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0B9" w:rsidRDefault="00725D15" w:rsidP="0026438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5D6D5A" wp14:editId="5038DB14">
                <wp:simplePos x="0" y="0"/>
                <wp:positionH relativeFrom="margin">
                  <wp:align>center</wp:align>
                </wp:positionH>
                <wp:positionV relativeFrom="paragraph">
                  <wp:posOffset>1697990</wp:posOffset>
                </wp:positionV>
                <wp:extent cx="6332855" cy="5781675"/>
                <wp:effectExtent l="0" t="0" r="0" b="952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855" cy="578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62A" w:rsidRDefault="009D162A" w:rsidP="009D162A"/>
                          <w:p w:rsidR="009D162A" w:rsidRDefault="00725D15" w:rsidP="009D162A">
                            <w:r w:rsidRPr="00725D15">
                              <w:rPr>
                                <w:b/>
                              </w:rPr>
                              <w:t xml:space="preserve">Effective </w:t>
                            </w:r>
                            <w:r w:rsidR="003346C5">
                              <w:rPr>
                                <w:b/>
                              </w:rPr>
                              <w:t>3/28</w:t>
                            </w:r>
                            <w:r w:rsidR="009D162A" w:rsidRPr="00725D15">
                              <w:rPr>
                                <w:b/>
                              </w:rPr>
                              <w:t>/18</w:t>
                            </w:r>
                            <w:r>
                              <w:t xml:space="preserve"> Laboratory will update</w:t>
                            </w:r>
                            <w:r w:rsidR="009D162A">
                              <w:t xml:space="preserve"> our Urinalysis Culture Reflex Criteria as part of an ongoing PLI (Physicians Leadership Institute) antibiotic stewardship improvement process. </w:t>
                            </w:r>
                          </w:p>
                          <w:p w:rsidR="009D162A" w:rsidRDefault="009D162A" w:rsidP="009D162A"/>
                          <w:p w:rsidR="009D162A" w:rsidRDefault="009D162A" w:rsidP="009D162A">
                            <w:r>
                              <w:t>This update includes the following changes:</w:t>
                            </w:r>
                          </w:p>
                          <w:p w:rsidR="009D162A" w:rsidRDefault="009D162A" w:rsidP="009D162A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37"/>
                              <w:gridCol w:w="3003"/>
                              <w:gridCol w:w="2770"/>
                            </w:tblGrid>
                            <w:tr w:rsidR="009D162A" w:rsidTr="00333D62">
                              <w:tc>
                                <w:tcPr>
                                  <w:tcW w:w="0" w:type="auto"/>
                                  <w:shd w:val="clear" w:color="auto" w:fill="BFBFBF" w:themeFill="background1" w:themeFillShade="BF"/>
                                </w:tcPr>
                                <w:p w:rsidR="009D162A" w:rsidRDefault="009D162A" w:rsidP="009D162A">
                                  <w:r>
                                    <w:t>Parameter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BFBFBF" w:themeFill="background1" w:themeFillShade="BF"/>
                                </w:tcPr>
                                <w:p w:rsidR="009D162A" w:rsidRDefault="009D162A" w:rsidP="009D162A">
                                  <w:r>
                                    <w:t>Current Process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BFBFBF" w:themeFill="background1" w:themeFillShade="BF"/>
                                </w:tcPr>
                                <w:p w:rsidR="009D162A" w:rsidRDefault="009D162A" w:rsidP="009D162A">
                                  <w:r>
                                    <w:t>Updated Process</w:t>
                                  </w:r>
                                </w:p>
                              </w:tc>
                            </w:tr>
                            <w:tr w:rsidR="009D162A" w:rsidTr="00333D62">
                              <w:tc>
                                <w:tcPr>
                                  <w:tcW w:w="0" w:type="auto"/>
                                </w:tcPr>
                                <w:p w:rsidR="009D162A" w:rsidRDefault="009D162A" w:rsidP="009D162A">
                                  <w:r>
                                    <w:t>Leukocyte Esterase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9D162A" w:rsidRDefault="009D162A" w:rsidP="009D162A">
                                  <w:r>
                                    <w:t xml:space="preserve">Culture when trace or greater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9D162A" w:rsidRDefault="009D162A" w:rsidP="009D162A">
                                  <w:r>
                                    <w:t>Culture when 1+ or greater</w:t>
                                  </w:r>
                                </w:p>
                              </w:tc>
                            </w:tr>
                          </w:tbl>
                          <w:p w:rsidR="009D162A" w:rsidRDefault="009D162A" w:rsidP="009D162A"/>
                          <w:p w:rsidR="009D162A" w:rsidRDefault="009D162A" w:rsidP="009D162A">
                            <w:pPr>
                              <w:tabs>
                                <w:tab w:val="left" w:pos="2700"/>
                              </w:tabs>
                            </w:pPr>
                            <w:r>
                              <w:t>With the change in reflex criteria</w:t>
                            </w:r>
                            <w:r w:rsidR="000A06A0">
                              <w:t>,</w:t>
                            </w:r>
                            <w:r>
                              <w:t xml:space="preserve"> updates will </w:t>
                            </w:r>
                            <w:r w:rsidR="000A06A0">
                              <w:t xml:space="preserve">also </w:t>
                            </w:r>
                            <w:r w:rsidR="0027047A">
                              <w:t>be made on the urinalysis</w:t>
                            </w:r>
                            <w:r>
                              <w:t xml:space="preserve"> r</w:t>
                            </w:r>
                            <w:bookmarkStart w:id="0" w:name="_GoBack"/>
                            <w:bookmarkEnd w:id="0"/>
                            <w:r>
                              <w:t>eport wording as follows:</w:t>
                            </w:r>
                          </w:p>
                          <w:p w:rsidR="009D162A" w:rsidRDefault="009D162A" w:rsidP="009D162A">
                            <w:pPr>
                              <w:tabs>
                                <w:tab w:val="left" w:pos="2700"/>
                              </w:tabs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055"/>
                              <w:gridCol w:w="2051"/>
                            </w:tblGrid>
                            <w:tr w:rsidR="009D162A" w:rsidTr="00333D62">
                              <w:tc>
                                <w:tcPr>
                                  <w:tcW w:w="0" w:type="auto"/>
                                  <w:shd w:val="clear" w:color="auto" w:fill="BFBFBF" w:themeFill="background1" w:themeFillShade="BF"/>
                                </w:tcPr>
                                <w:p w:rsidR="009D162A" w:rsidRDefault="009D162A" w:rsidP="009D162A">
                                  <w:r>
                                    <w:t>Report Header</w:t>
                                  </w:r>
                                </w:p>
                                <w:p w:rsidR="009D162A" w:rsidRDefault="009D162A" w:rsidP="009D162A">
                                  <w:r>
                                    <w:t>Current Wording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BFBFBF" w:themeFill="background1" w:themeFillShade="BF"/>
                                </w:tcPr>
                                <w:p w:rsidR="009D162A" w:rsidRDefault="009D162A" w:rsidP="009D162A">
                                  <w:r>
                                    <w:t>Report Header</w:t>
                                  </w:r>
                                </w:p>
                                <w:p w:rsidR="009D162A" w:rsidRDefault="009D162A" w:rsidP="009D162A">
                                  <w:r>
                                    <w:t>Updated Wording</w:t>
                                  </w:r>
                                </w:p>
                              </w:tc>
                            </w:tr>
                            <w:tr w:rsidR="009D162A" w:rsidTr="00333D62">
                              <w:tc>
                                <w:tcPr>
                                  <w:tcW w:w="0" w:type="auto"/>
                                </w:tcPr>
                                <w:p w:rsidR="009D162A" w:rsidRDefault="009D162A" w:rsidP="009D162A">
                                  <w:r>
                                    <w:t>URINE CULTURE INDICATED?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9D162A" w:rsidRDefault="009D162A" w:rsidP="009D162A">
                                  <w:r>
                                    <w:t>URINE CULTURED?</w:t>
                                  </w:r>
                                </w:p>
                              </w:tc>
                            </w:tr>
                          </w:tbl>
                          <w:p w:rsidR="009D162A" w:rsidRPr="00E17769" w:rsidRDefault="009D162A" w:rsidP="009D162A">
                            <w:pPr>
                              <w:tabs>
                                <w:tab w:val="left" w:pos="2700"/>
                              </w:tabs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02"/>
                              <w:gridCol w:w="3056"/>
                            </w:tblGrid>
                            <w:tr w:rsidR="009D162A" w:rsidTr="00333D62">
                              <w:tc>
                                <w:tcPr>
                                  <w:tcW w:w="0" w:type="auto"/>
                                  <w:shd w:val="clear" w:color="auto" w:fill="BFBFBF" w:themeFill="background1" w:themeFillShade="BF"/>
                                </w:tcPr>
                                <w:p w:rsidR="009D162A" w:rsidRDefault="009D162A" w:rsidP="009D162A">
                                  <w:r>
                                    <w:t>UA Culture Result</w:t>
                                  </w:r>
                                </w:p>
                                <w:p w:rsidR="009D162A" w:rsidRDefault="009D162A" w:rsidP="009D162A">
                                  <w:r>
                                    <w:t>Current Wording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BFBFBF" w:themeFill="background1" w:themeFillShade="BF"/>
                                </w:tcPr>
                                <w:p w:rsidR="009D162A" w:rsidRDefault="009D162A" w:rsidP="009D162A">
                                  <w:r>
                                    <w:t>UA Culture Result</w:t>
                                  </w:r>
                                </w:p>
                                <w:p w:rsidR="009D162A" w:rsidRDefault="009D162A" w:rsidP="009D162A">
                                  <w:r>
                                    <w:t>Updated Wording</w:t>
                                  </w:r>
                                </w:p>
                              </w:tc>
                            </w:tr>
                            <w:tr w:rsidR="009D162A" w:rsidTr="00333D62">
                              <w:tc>
                                <w:tcPr>
                                  <w:tcW w:w="0" w:type="auto"/>
                                </w:tcPr>
                                <w:p w:rsidR="009D162A" w:rsidRDefault="009D162A" w:rsidP="009D162A">
                                  <w:r>
                                    <w:t>Culture to follow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9D162A" w:rsidRDefault="009D162A" w:rsidP="009D162A">
                                  <w:r>
                                    <w:t>YES, CORRELATE CLINICALLY</w:t>
                                  </w:r>
                                </w:p>
                              </w:tc>
                            </w:tr>
                            <w:tr w:rsidR="009D162A" w:rsidTr="00333D62">
                              <w:tc>
                                <w:tcPr>
                                  <w:tcW w:w="0" w:type="auto"/>
                                </w:tcPr>
                                <w:p w:rsidR="009D162A" w:rsidRDefault="009D162A" w:rsidP="009D162A">
                                  <w:r>
                                    <w:t>Culture not indicated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9D162A" w:rsidRDefault="009D162A" w:rsidP="009D162A">
                                  <w:r>
                                    <w:t>NOT CULTURED</w:t>
                                  </w:r>
                                </w:p>
                              </w:tc>
                            </w:tr>
                          </w:tbl>
                          <w:p w:rsidR="009D162A" w:rsidRPr="00E17769" w:rsidRDefault="009D162A" w:rsidP="009D162A">
                            <w:pPr>
                              <w:tabs>
                                <w:tab w:val="left" w:pos="3375"/>
                              </w:tabs>
                            </w:pPr>
                          </w:p>
                          <w:p w:rsidR="00BE77FE" w:rsidRDefault="00FB3CBE" w:rsidP="00BE7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Please d</w:t>
                            </w:r>
                            <w:r w:rsidR="007C7B6D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irect questions to:</w:t>
                            </w:r>
                          </w:p>
                          <w:p w:rsidR="007C7B6D" w:rsidRDefault="007C7B6D" w:rsidP="00BE7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C7B6D" w:rsidRDefault="007C7B6D" w:rsidP="00BE7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Cal Smith Sr. Specialist Hematology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  <w:t>Renee Gerros Sr. Specialist Microbiology</w:t>
                            </w:r>
                          </w:p>
                          <w:p w:rsidR="007C7B6D" w:rsidRDefault="007C7B6D" w:rsidP="00BE7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503-814-1648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  <w:t>503-814-1640</w:t>
                            </w:r>
                          </w:p>
                          <w:p w:rsidR="007C7B6D" w:rsidRDefault="0027047A" w:rsidP="00BE7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hyperlink r:id="rId8" w:history="1">
                              <w:r w:rsidR="00CF19C8" w:rsidRPr="005646EF">
                                <w:rPr>
                                  <w:rStyle w:val="Hyperlink"/>
                                  <w:rFonts w:ascii="Times New Roman" w:hAnsi="Times New Roman" w:cs="Times New Roman"/>
                                  <w:sz w:val="22"/>
                                  <w:szCs w:val="22"/>
                                </w:rPr>
                                <w:t>cal.smith@salemhealth.org</w:t>
                              </w:r>
                            </w:hyperlink>
                            <w:r w:rsidR="00CF19C8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C7B6D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="007C7B6D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="007C7B6D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hyperlink r:id="rId9" w:history="1">
                              <w:r w:rsidR="00CF19C8" w:rsidRPr="005646EF">
                                <w:rPr>
                                  <w:rStyle w:val="Hyperlink"/>
                                  <w:rFonts w:ascii="Times New Roman" w:hAnsi="Times New Roman" w:cs="Times New Roman"/>
                                  <w:sz w:val="22"/>
                                  <w:szCs w:val="22"/>
                                </w:rPr>
                                <w:t>Renee.Gerros@salemhealth.org</w:t>
                              </w:r>
                            </w:hyperlink>
                            <w:r w:rsidR="00CF19C8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7C7B6D" w:rsidRDefault="007C7B6D" w:rsidP="00BE7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BE77FE" w:rsidRDefault="00B130FE" w:rsidP="00BE7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Clark McDonald, M.D. Medical Director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  <w:t>Jasmin Chaudhary, M.D.</w:t>
                            </w:r>
                            <w:r w:rsidR="000809F7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Director Infectious Diseases</w:t>
                            </w:r>
                          </w:p>
                          <w:p w:rsidR="00B130FE" w:rsidRDefault="000809F7" w:rsidP="00BE7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503-814-3350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  <w:t>503-540-9999</w:t>
                            </w:r>
                          </w:p>
                          <w:p w:rsidR="00B130FE" w:rsidRDefault="0027047A" w:rsidP="00B130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hyperlink r:id="rId10" w:history="1">
                              <w:r w:rsidR="00B130FE" w:rsidRPr="005646EF">
                                <w:rPr>
                                  <w:rStyle w:val="Hyperlink"/>
                                  <w:rFonts w:ascii="Times New Roman" w:hAnsi="Times New Roman" w:cs="Times New Roman"/>
                                  <w:sz w:val="22"/>
                                  <w:szCs w:val="22"/>
                                </w:rPr>
                                <w:t>Clark.Mcdonald@salemhealth.org</w:t>
                              </w:r>
                            </w:hyperlink>
                            <w:r w:rsidR="00B130FE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="00B130FE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hyperlink r:id="rId11" w:history="1">
                              <w:r w:rsidR="00CF19C8" w:rsidRPr="005646EF">
                                <w:rPr>
                                  <w:rStyle w:val="Hyperlink"/>
                                  <w:rFonts w:ascii="Times New Roman" w:hAnsi="Times New Roman" w:cs="Times New Roman"/>
                                  <w:sz w:val="22"/>
                                  <w:szCs w:val="22"/>
                                </w:rPr>
                                <w:t>jasmin.chaudhary@salemhealth.org</w:t>
                              </w:r>
                            </w:hyperlink>
                            <w:r w:rsidR="00CF19C8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B130FE" w:rsidRDefault="00B130FE" w:rsidP="00BE7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BE77FE" w:rsidRDefault="00BE77FE" w:rsidP="00BE7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BE77FE" w:rsidRPr="00BE77FE" w:rsidRDefault="00BE77FE" w:rsidP="00BE7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8E68DC" w:rsidRPr="00A56CBD" w:rsidRDefault="008E68DC" w:rsidP="00FC2C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8E68DC" w:rsidRPr="008E3966" w:rsidRDefault="008E68DC" w:rsidP="00FC2CF6">
                            <w:pPr>
                              <w:spacing w:line="276" w:lineRule="auto"/>
                              <w:rPr>
                                <w:rFonts w:ascii="Georgia" w:hAnsi="Georgia"/>
                                <w:b/>
                              </w:rPr>
                            </w:pPr>
                          </w:p>
                          <w:p w:rsidR="008E68DC" w:rsidRDefault="008E68DC" w:rsidP="00FC2CF6"/>
                          <w:p w:rsidR="008E68DC" w:rsidRDefault="008E68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5D6D5A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133.7pt;width:498.65pt;height:455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" filled="f" stroked="f">
                <v:textbox>
                  <w:txbxContent>
                    <w:p w:rsidR="009D162A" w:rsidRDefault="009D162A" w:rsidP="009D162A"/>
                    <w:p w:rsidR="009D162A" w:rsidRDefault="00725D15" w:rsidP="009D162A">
                      <w:r w:rsidRPr="00725D15">
                        <w:rPr>
                          <w:b/>
                        </w:rPr>
                        <w:t xml:space="preserve">Effective </w:t>
                      </w:r>
                      <w:r w:rsidR="003346C5">
                        <w:rPr>
                          <w:b/>
                        </w:rPr>
                        <w:t>3/28</w:t>
                      </w:r>
                      <w:r w:rsidR="009D162A" w:rsidRPr="00725D15">
                        <w:rPr>
                          <w:b/>
                        </w:rPr>
                        <w:t>/18</w:t>
                      </w:r>
                      <w:r>
                        <w:t xml:space="preserve"> Laboratory will update</w:t>
                      </w:r>
                      <w:r w:rsidR="009D162A">
                        <w:t xml:space="preserve"> our Urinalysis Culture Reflex Criteria as part of an ongoing PLI (Physicians Leadership Institute) antibiotic stewardship improvement process. </w:t>
                      </w:r>
                    </w:p>
                    <w:p w:rsidR="009D162A" w:rsidRDefault="009D162A" w:rsidP="009D162A"/>
                    <w:p w:rsidR="009D162A" w:rsidRDefault="009D162A" w:rsidP="009D162A">
                      <w:r>
                        <w:t>This update includes the following changes:</w:t>
                      </w:r>
                    </w:p>
                    <w:p w:rsidR="009D162A" w:rsidRDefault="009D162A" w:rsidP="009D162A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37"/>
                        <w:gridCol w:w="3003"/>
                        <w:gridCol w:w="2770"/>
                      </w:tblGrid>
                      <w:tr w:rsidR="009D162A" w:rsidTr="00333D62">
                        <w:tc>
                          <w:tcPr>
                            <w:tcW w:w="0" w:type="auto"/>
                            <w:shd w:val="clear" w:color="auto" w:fill="BFBFBF" w:themeFill="background1" w:themeFillShade="BF"/>
                          </w:tcPr>
                          <w:p w:rsidR="009D162A" w:rsidRDefault="009D162A" w:rsidP="009D162A">
                            <w:r>
                              <w:t>Parameter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BFBFBF" w:themeFill="background1" w:themeFillShade="BF"/>
                          </w:tcPr>
                          <w:p w:rsidR="009D162A" w:rsidRDefault="009D162A" w:rsidP="009D162A">
                            <w:r>
                              <w:t>Current Process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BFBFBF" w:themeFill="background1" w:themeFillShade="BF"/>
                          </w:tcPr>
                          <w:p w:rsidR="009D162A" w:rsidRDefault="009D162A" w:rsidP="009D162A">
                            <w:r>
                              <w:t>Updated Process</w:t>
                            </w:r>
                          </w:p>
                        </w:tc>
                      </w:tr>
                      <w:tr w:rsidR="009D162A" w:rsidTr="00333D62">
                        <w:tc>
                          <w:tcPr>
                            <w:tcW w:w="0" w:type="auto"/>
                          </w:tcPr>
                          <w:p w:rsidR="009D162A" w:rsidRDefault="009D162A" w:rsidP="009D162A">
                            <w:r>
                              <w:t>Leukocyte Esterase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9D162A" w:rsidRDefault="009D162A" w:rsidP="009D162A">
                            <w:r>
                              <w:t xml:space="preserve">Culture when trace or greater 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9D162A" w:rsidRDefault="009D162A" w:rsidP="009D162A">
                            <w:r>
                              <w:t>Culture when 1+ or greater</w:t>
                            </w:r>
                          </w:p>
                        </w:tc>
                      </w:tr>
                    </w:tbl>
                    <w:p w:rsidR="009D162A" w:rsidRDefault="009D162A" w:rsidP="009D162A"/>
                    <w:p w:rsidR="009D162A" w:rsidRDefault="009D162A" w:rsidP="009D162A">
                      <w:pPr>
                        <w:tabs>
                          <w:tab w:val="left" w:pos="2700"/>
                        </w:tabs>
                      </w:pPr>
                      <w:r>
                        <w:t>With the change in reflex criteria</w:t>
                      </w:r>
                      <w:r w:rsidR="000A06A0">
                        <w:t>,</w:t>
                      </w:r>
                      <w:r>
                        <w:t xml:space="preserve"> updates will </w:t>
                      </w:r>
                      <w:r w:rsidR="000A06A0">
                        <w:t xml:space="preserve">also </w:t>
                      </w:r>
                      <w:r w:rsidR="0027047A">
                        <w:t>be made on the urinalysis</w:t>
                      </w:r>
                      <w:r>
                        <w:t xml:space="preserve"> r</w:t>
                      </w:r>
                      <w:bookmarkStart w:id="1" w:name="_GoBack"/>
                      <w:bookmarkEnd w:id="1"/>
                      <w:r>
                        <w:t>eport wording as follows:</w:t>
                      </w:r>
                    </w:p>
                    <w:p w:rsidR="009D162A" w:rsidRDefault="009D162A" w:rsidP="009D162A">
                      <w:pPr>
                        <w:tabs>
                          <w:tab w:val="left" w:pos="2700"/>
                        </w:tabs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055"/>
                        <w:gridCol w:w="2051"/>
                      </w:tblGrid>
                      <w:tr w:rsidR="009D162A" w:rsidTr="00333D62">
                        <w:tc>
                          <w:tcPr>
                            <w:tcW w:w="0" w:type="auto"/>
                            <w:shd w:val="clear" w:color="auto" w:fill="BFBFBF" w:themeFill="background1" w:themeFillShade="BF"/>
                          </w:tcPr>
                          <w:p w:rsidR="009D162A" w:rsidRDefault="009D162A" w:rsidP="009D162A">
                            <w:r>
                              <w:t>Report Header</w:t>
                            </w:r>
                          </w:p>
                          <w:p w:rsidR="009D162A" w:rsidRDefault="009D162A" w:rsidP="009D162A">
                            <w:r>
                              <w:t>Current Wording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BFBFBF" w:themeFill="background1" w:themeFillShade="BF"/>
                          </w:tcPr>
                          <w:p w:rsidR="009D162A" w:rsidRDefault="009D162A" w:rsidP="009D162A">
                            <w:r>
                              <w:t>Report Header</w:t>
                            </w:r>
                          </w:p>
                          <w:p w:rsidR="009D162A" w:rsidRDefault="009D162A" w:rsidP="009D162A">
                            <w:r>
                              <w:t>Updated Wording</w:t>
                            </w:r>
                          </w:p>
                        </w:tc>
                      </w:tr>
                      <w:tr w:rsidR="009D162A" w:rsidTr="00333D62">
                        <w:tc>
                          <w:tcPr>
                            <w:tcW w:w="0" w:type="auto"/>
                          </w:tcPr>
                          <w:p w:rsidR="009D162A" w:rsidRDefault="009D162A" w:rsidP="009D162A">
                            <w:r>
                              <w:t>URINE CULTURE INDICATED?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9D162A" w:rsidRDefault="009D162A" w:rsidP="009D162A">
                            <w:r>
                              <w:t>URINE CULTURED?</w:t>
                            </w:r>
                          </w:p>
                        </w:tc>
                      </w:tr>
                    </w:tbl>
                    <w:p w:rsidR="009D162A" w:rsidRPr="00E17769" w:rsidRDefault="009D162A" w:rsidP="009D162A">
                      <w:pPr>
                        <w:tabs>
                          <w:tab w:val="left" w:pos="2700"/>
                        </w:tabs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02"/>
                        <w:gridCol w:w="3056"/>
                      </w:tblGrid>
                      <w:tr w:rsidR="009D162A" w:rsidTr="00333D62">
                        <w:tc>
                          <w:tcPr>
                            <w:tcW w:w="0" w:type="auto"/>
                            <w:shd w:val="clear" w:color="auto" w:fill="BFBFBF" w:themeFill="background1" w:themeFillShade="BF"/>
                          </w:tcPr>
                          <w:p w:rsidR="009D162A" w:rsidRDefault="009D162A" w:rsidP="009D162A">
                            <w:r>
                              <w:t>UA Culture Result</w:t>
                            </w:r>
                          </w:p>
                          <w:p w:rsidR="009D162A" w:rsidRDefault="009D162A" w:rsidP="009D162A">
                            <w:r>
                              <w:t>Current Wording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BFBFBF" w:themeFill="background1" w:themeFillShade="BF"/>
                          </w:tcPr>
                          <w:p w:rsidR="009D162A" w:rsidRDefault="009D162A" w:rsidP="009D162A">
                            <w:r>
                              <w:t>UA Culture Result</w:t>
                            </w:r>
                          </w:p>
                          <w:p w:rsidR="009D162A" w:rsidRDefault="009D162A" w:rsidP="009D162A">
                            <w:r>
                              <w:t>Updated Wording</w:t>
                            </w:r>
                          </w:p>
                        </w:tc>
                      </w:tr>
                      <w:tr w:rsidR="009D162A" w:rsidTr="00333D62">
                        <w:tc>
                          <w:tcPr>
                            <w:tcW w:w="0" w:type="auto"/>
                          </w:tcPr>
                          <w:p w:rsidR="009D162A" w:rsidRDefault="009D162A" w:rsidP="009D162A">
                            <w:r>
                              <w:t>Culture to follow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9D162A" w:rsidRDefault="009D162A" w:rsidP="009D162A">
                            <w:r>
                              <w:t>YES, CORRELATE CLINICALLY</w:t>
                            </w:r>
                          </w:p>
                        </w:tc>
                      </w:tr>
                      <w:tr w:rsidR="009D162A" w:rsidTr="00333D62">
                        <w:tc>
                          <w:tcPr>
                            <w:tcW w:w="0" w:type="auto"/>
                          </w:tcPr>
                          <w:p w:rsidR="009D162A" w:rsidRDefault="009D162A" w:rsidP="009D162A">
                            <w:r>
                              <w:t>Culture not indicated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9D162A" w:rsidRDefault="009D162A" w:rsidP="009D162A">
                            <w:r>
                              <w:t>NOT CULTURED</w:t>
                            </w:r>
                          </w:p>
                        </w:tc>
                      </w:tr>
                    </w:tbl>
                    <w:p w:rsidR="009D162A" w:rsidRPr="00E17769" w:rsidRDefault="009D162A" w:rsidP="009D162A">
                      <w:pPr>
                        <w:tabs>
                          <w:tab w:val="left" w:pos="3375"/>
                        </w:tabs>
                      </w:pPr>
                    </w:p>
                    <w:p w:rsidR="00BE77FE" w:rsidRDefault="00FB3CBE" w:rsidP="00BE77F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Please d</w:t>
                      </w:r>
                      <w:r w:rsidR="007C7B6D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irect questions to:</w:t>
                      </w:r>
                    </w:p>
                    <w:p w:rsidR="007C7B6D" w:rsidRDefault="007C7B6D" w:rsidP="00BE77F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</w:p>
                    <w:p w:rsidR="007C7B6D" w:rsidRDefault="007C7B6D" w:rsidP="00BE77F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Cal Smith Sr. Specialist Hematology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  <w:t>Renee Gerros Sr. Specialist Microbiology</w:t>
                      </w:r>
                    </w:p>
                    <w:p w:rsidR="007C7B6D" w:rsidRDefault="007C7B6D" w:rsidP="00BE77F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503-814-1648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  <w:t>503-814-1640</w:t>
                      </w:r>
                    </w:p>
                    <w:p w:rsidR="007C7B6D" w:rsidRDefault="0027047A" w:rsidP="00BE77F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  <w:hyperlink r:id="rId12" w:history="1">
                        <w:r w:rsidR="00CF19C8" w:rsidRPr="005646EF">
                          <w:rPr>
                            <w:rStyle w:val="Hyperlink"/>
                            <w:rFonts w:ascii="Times New Roman" w:hAnsi="Times New Roman" w:cs="Times New Roman"/>
                            <w:sz w:val="22"/>
                            <w:szCs w:val="22"/>
                          </w:rPr>
                          <w:t>cal.smith@salemhealth.org</w:t>
                        </w:r>
                      </w:hyperlink>
                      <w:r w:rsidR="00CF19C8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7C7B6D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 w:rsidR="007C7B6D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 w:rsidR="007C7B6D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hyperlink r:id="rId13" w:history="1">
                        <w:r w:rsidR="00CF19C8" w:rsidRPr="005646EF">
                          <w:rPr>
                            <w:rStyle w:val="Hyperlink"/>
                            <w:rFonts w:ascii="Times New Roman" w:hAnsi="Times New Roman" w:cs="Times New Roman"/>
                            <w:sz w:val="22"/>
                            <w:szCs w:val="22"/>
                          </w:rPr>
                          <w:t>Renee.Gerros@salemhealth.org</w:t>
                        </w:r>
                      </w:hyperlink>
                      <w:r w:rsidR="00CF19C8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7C7B6D" w:rsidRDefault="007C7B6D" w:rsidP="00BE77F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</w:p>
                    <w:p w:rsidR="00BE77FE" w:rsidRDefault="00B130FE" w:rsidP="00BE77F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Clark McDonald, M.D. Medical Director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  <w:t>Jasmin Chaudhary, M.D.</w:t>
                      </w:r>
                      <w:r w:rsidR="000809F7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 Director Infectious Diseases</w:t>
                      </w:r>
                    </w:p>
                    <w:p w:rsidR="00B130FE" w:rsidRDefault="000809F7" w:rsidP="00BE77F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503-814-3350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  <w:t>503-540-9999</w:t>
                      </w:r>
                    </w:p>
                    <w:p w:rsidR="00B130FE" w:rsidRDefault="0027047A" w:rsidP="00B130F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  <w:hyperlink r:id="rId14" w:history="1">
                        <w:r w:rsidR="00B130FE" w:rsidRPr="005646EF">
                          <w:rPr>
                            <w:rStyle w:val="Hyperlink"/>
                            <w:rFonts w:ascii="Times New Roman" w:hAnsi="Times New Roman" w:cs="Times New Roman"/>
                            <w:sz w:val="22"/>
                            <w:szCs w:val="22"/>
                          </w:rPr>
                          <w:t>Clark.Mcdonald@salemhealth.org</w:t>
                        </w:r>
                      </w:hyperlink>
                      <w:r w:rsidR="00B130FE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 w:rsidR="00B130FE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hyperlink r:id="rId15" w:history="1">
                        <w:r w:rsidR="00CF19C8" w:rsidRPr="005646EF">
                          <w:rPr>
                            <w:rStyle w:val="Hyperlink"/>
                            <w:rFonts w:ascii="Times New Roman" w:hAnsi="Times New Roman" w:cs="Times New Roman"/>
                            <w:sz w:val="22"/>
                            <w:szCs w:val="22"/>
                          </w:rPr>
                          <w:t>jasmin.chaudhary@salemhealth.org</w:t>
                        </w:r>
                      </w:hyperlink>
                      <w:r w:rsidR="00CF19C8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B130FE" w:rsidRDefault="00B130FE" w:rsidP="00BE77F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</w:p>
                    <w:p w:rsidR="00BE77FE" w:rsidRDefault="00BE77FE" w:rsidP="00BE77F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</w:p>
                    <w:p w:rsidR="00BE77FE" w:rsidRPr="00BE77FE" w:rsidRDefault="00BE77FE" w:rsidP="00BE77F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</w:p>
                    <w:p w:rsidR="008E68DC" w:rsidRPr="00A56CBD" w:rsidRDefault="008E68DC" w:rsidP="00FC2C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</w:p>
                    <w:p w:rsidR="008E68DC" w:rsidRPr="008E3966" w:rsidRDefault="008E68DC" w:rsidP="00FC2CF6">
                      <w:pPr>
                        <w:spacing w:line="276" w:lineRule="auto"/>
                        <w:rPr>
                          <w:rFonts w:ascii="Georgia" w:hAnsi="Georgia"/>
                          <w:b/>
                        </w:rPr>
                      </w:pPr>
                    </w:p>
                    <w:p w:rsidR="008E68DC" w:rsidRDefault="008E68DC" w:rsidP="00FC2CF6"/>
                    <w:p w:rsidR="008E68DC" w:rsidRDefault="008E68DC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70CDB5" wp14:editId="5990791C">
                <wp:simplePos x="0" y="0"/>
                <wp:positionH relativeFrom="column">
                  <wp:posOffset>-262890</wp:posOffset>
                </wp:positionH>
                <wp:positionV relativeFrom="paragraph">
                  <wp:posOffset>2540</wp:posOffset>
                </wp:positionV>
                <wp:extent cx="7143750" cy="161925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0" cy="1619250"/>
                        </a:xfrm>
                        <a:prstGeom prst="rect">
                          <a:avLst/>
                        </a:prstGeom>
                        <a:solidFill>
                          <a:srgbClr val="DECDE7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68DC" w:rsidRPr="00725D15" w:rsidRDefault="00E643A0" w:rsidP="00BE7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72"/>
                                <w:szCs w:val="72"/>
                              </w:rPr>
                            </w:pPr>
                            <w:r w:rsidRPr="00725D15"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72"/>
                                <w:szCs w:val="72"/>
                              </w:rPr>
                              <w:t xml:space="preserve">Laboratory Update: </w:t>
                            </w:r>
                            <w:r w:rsidR="00D75B65" w:rsidRPr="00725D15"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72"/>
                                <w:szCs w:val="72"/>
                              </w:rPr>
                              <w:t>C</w:t>
                            </w:r>
                            <w:r w:rsidR="00725D15" w:rsidRPr="00725D15"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72"/>
                                <w:szCs w:val="72"/>
                              </w:rPr>
                              <w:t xml:space="preserve">hanges to UA reflex to </w:t>
                            </w:r>
                            <w:r w:rsidRPr="00725D15"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72"/>
                                <w:szCs w:val="72"/>
                              </w:rPr>
                              <w:t>culture</w:t>
                            </w:r>
                          </w:p>
                          <w:p w:rsidR="008E68DC" w:rsidRDefault="008E68DC" w:rsidP="00FE3F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0" tIns="182880" rIns="45720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0CDB5" id="Text Box 3" o:spid="_x0000_s1027" type="#_x0000_t202" style="position:absolute;margin-left:-20.7pt;margin-top:.2pt;width:562.5pt;height:12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" fillcolor="#decde7" stroked="f">
                <v:textbox inset="36pt,14.4pt,36pt,14.4pt">
                  <w:txbxContent>
                    <w:p w:rsidR="008E68DC" w:rsidRPr="00725D15" w:rsidRDefault="00E643A0" w:rsidP="00BE77F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rebuchet MS" w:hAnsi="Trebuchet MS" w:cs="Times New Roman"/>
                          <w:b/>
                          <w:color w:val="330072"/>
                          <w:sz w:val="72"/>
                          <w:szCs w:val="72"/>
                        </w:rPr>
                      </w:pPr>
                      <w:r w:rsidRPr="00725D15">
                        <w:rPr>
                          <w:rFonts w:ascii="Trebuchet MS" w:hAnsi="Trebuchet MS" w:cs="Times New Roman"/>
                          <w:b/>
                          <w:color w:val="330072"/>
                          <w:sz w:val="72"/>
                          <w:szCs w:val="72"/>
                        </w:rPr>
                        <w:t xml:space="preserve">Laboratory Update: </w:t>
                      </w:r>
                      <w:r w:rsidR="00D75B65" w:rsidRPr="00725D15">
                        <w:rPr>
                          <w:rFonts w:ascii="Trebuchet MS" w:hAnsi="Trebuchet MS" w:cs="Times New Roman"/>
                          <w:b/>
                          <w:color w:val="330072"/>
                          <w:sz w:val="72"/>
                          <w:szCs w:val="72"/>
                        </w:rPr>
                        <w:t>C</w:t>
                      </w:r>
                      <w:r w:rsidR="00725D15" w:rsidRPr="00725D15">
                        <w:rPr>
                          <w:rFonts w:ascii="Trebuchet MS" w:hAnsi="Trebuchet MS" w:cs="Times New Roman"/>
                          <w:b/>
                          <w:color w:val="330072"/>
                          <w:sz w:val="72"/>
                          <w:szCs w:val="72"/>
                        </w:rPr>
                        <w:t xml:space="preserve">hanges to UA reflex to </w:t>
                      </w:r>
                      <w:r w:rsidRPr="00725D15">
                        <w:rPr>
                          <w:rFonts w:ascii="Trebuchet MS" w:hAnsi="Trebuchet MS" w:cs="Times New Roman"/>
                          <w:b/>
                          <w:color w:val="330072"/>
                          <w:sz w:val="72"/>
                          <w:szCs w:val="72"/>
                        </w:rPr>
                        <w:t>culture</w:t>
                      </w:r>
                    </w:p>
                    <w:p w:rsidR="008E68DC" w:rsidRDefault="008E68DC" w:rsidP="00FE3F73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710B9" w:rsidSect="00950B91">
      <w:headerReference w:type="default" r:id="rId16"/>
      <w:footerReference w:type="default" r:id="rId17"/>
      <w:pgSz w:w="12240" w:h="15840"/>
      <w:pgMar w:top="810" w:right="864" w:bottom="180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4290" w:rsidRDefault="00174290" w:rsidP="00950B91">
      <w:r>
        <w:separator/>
      </w:r>
    </w:p>
  </w:endnote>
  <w:endnote w:type="continuationSeparator" w:id="0">
    <w:p w:rsidR="00174290" w:rsidRDefault="00174290" w:rsidP="00950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E9E" w:rsidRDefault="00D64E9E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3D135AB" wp14:editId="41ED505D">
          <wp:simplePos x="0" y="0"/>
          <wp:positionH relativeFrom="column">
            <wp:posOffset>3970655</wp:posOffset>
          </wp:positionH>
          <wp:positionV relativeFrom="paragraph">
            <wp:posOffset>-694690</wp:posOffset>
          </wp:positionV>
          <wp:extent cx="2564130" cy="685165"/>
          <wp:effectExtent l="0" t="0" r="1270" b="635"/>
          <wp:wrapThrough wrapText="bothSides">
            <wp:wrapPolygon edited="0">
              <wp:start x="0" y="0"/>
              <wp:lineTo x="0" y="20819"/>
              <wp:lineTo x="21397" y="20819"/>
              <wp:lineTo x="21397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rketing:- Marketing Resources:Logos:Salem Health Logo:RGB:PNG:SalemHealth-HZ-4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64130" cy="685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4290" w:rsidRDefault="00174290" w:rsidP="00950B91">
      <w:r>
        <w:separator/>
      </w:r>
    </w:p>
  </w:footnote>
  <w:footnote w:type="continuationSeparator" w:id="0">
    <w:p w:rsidR="00174290" w:rsidRDefault="00174290" w:rsidP="00950B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8DC" w:rsidRDefault="008E68DC">
    <w:pPr>
      <w:pStyle w:val="Header"/>
    </w:pPr>
    <w:r w:rsidRPr="00E01436">
      <w:rPr>
        <w:noProof/>
      </w:rPr>
      <w:drawing>
        <wp:anchor distT="0" distB="0" distL="114300" distR="114300" simplePos="0" relativeHeight="251662336" behindDoc="0" locked="0" layoutInCell="1" allowOverlap="1" wp14:anchorId="348DF1C8" wp14:editId="6080A2AA">
          <wp:simplePos x="0" y="0"/>
          <wp:positionH relativeFrom="column">
            <wp:posOffset>-404495</wp:posOffset>
          </wp:positionH>
          <wp:positionV relativeFrom="paragraph">
            <wp:posOffset>-330200</wp:posOffset>
          </wp:positionV>
          <wp:extent cx="741680" cy="74168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680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1436">
      <w:rPr>
        <w:noProof/>
      </w:rPr>
      <w:drawing>
        <wp:anchor distT="0" distB="0" distL="114300" distR="114300" simplePos="0" relativeHeight="251663360" behindDoc="0" locked="0" layoutInCell="1" allowOverlap="1" wp14:anchorId="329B186A" wp14:editId="03045AE0">
          <wp:simplePos x="0" y="0"/>
          <wp:positionH relativeFrom="column">
            <wp:posOffset>6351270</wp:posOffset>
          </wp:positionH>
          <wp:positionV relativeFrom="paragraph">
            <wp:posOffset>8736965</wp:posOffset>
          </wp:positionV>
          <wp:extent cx="741680" cy="74168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680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BE2CB7"/>
    <w:multiLevelType w:val="hybridMultilevel"/>
    <w:tmpl w:val="43904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081DF5"/>
    <w:multiLevelType w:val="hybridMultilevel"/>
    <w:tmpl w:val="DF16F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5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38C"/>
    <w:rsid w:val="000809F7"/>
    <w:rsid w:val="000A06A0"/>
    <w:rsid w:val="00174290"/>
    <w:rsid w:val="0026438C"/>
    <w:rsid w:val="0026489F"/>
    <w:rsid w:val="0027047A"/>
    <w:rsid w:val="0027258A"/>
    <w:rsid w:val="002B6AE7"/>
    <w:rsid w:val="003346C5"/>
    <w:rsid w:val="003C1C6C"/>
    <w:rsid w:val="004742BA"/>
    <w:rsid w:val="00693E58"/>
    <w:rsid w:val="00706A49"/>
    <w:rsid w:val="00725D15"/>
    <w:rsid w:val="007C7B6D"/>
    <w:rsid w:val="008E3966"/>
    <w:rsid w:val="008E68DC"/>
    <w:rsid w:val="0091025D"/>
    <w:rsid w:val="00950B91"/>
    <w:rsid w:val="009D162A"/>
    <w:rsid w:val="00A56CBD"/>
    <w:rsid w:val="00B130FE"/>
    <w:rsid w:val="00BE77FE"/>
    <w:rsid w:val="00C710B9"/>
    <w:rsid w:val="00CA2E36"/>
    <w:rsid w:val="00CF19C8"/>
    <w:rsid w:val="00D64E9E"/>
    <w:rsid w:val="00D72A43"/>
    <w:rsid w:val="00D75B65"/>
    <w:rsid w:val="00DB6C4D"/>
    <w:rsid w:val="00E01436"/>
    <w:rsid w:val="00E643A0"/>
    <w:rsid w:val="00F4397D"/>
    <w:rsid w:val="00FB3CBE"/>
    <w:rsid w:val="00FC2CF6"/>
    <w:rsid w:val="00FE3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efaultImageDpi w14:val="300"/>
  <w15:docId w15:val="{40ED9E8A-72E9-4A18-8D48-EDDAE6B5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2C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3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38C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50B9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50B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0B91"/>
  </w:style>
  <w:style w:type="paragraph" w:styleId="Footer">
    <w:name w:val="footer"/>
    <w:basedOn w:val="Normal"/>
    <w:link w:val="FooterChar"/>
    <w:uiPriority w:val="99"/>
    <w:unhideWhenUsed/>
    <w:rsid w:val="00950B9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0B91"/>
  </w:style>
  <w:style w:type="character" w:styleId="Hyperlink">
    <w:name w:val="Hyperlink"/>
    <w:basedOn w:val="DefaultParagraphFont"/>
    <w:uiPriority w:val="99"/>
    <w:unhideWhenUsed/>
    <w:rsid w:val="008E396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E3966"/>
    <w:pPr>
      <w:ind w:left="720"/>
      <w:contextualSpacing/>
    </w:pPr>
  </w:style>
  <w:style w:type="table" w:styleId="TableGrid">
    <w:name w:val="Table Grid"/>
    <w:basedOn w:val="TableNormal"/>
    <w:uiPriority w:val="39"/>
    <w:rsid w:val="009D162A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l.smith@salemhealth.org" TargetMode="External"/><Relationship Id="rId13" Type="http://schemas.openxmlformats.org/officeDocument/2006/relationships/hyperlink" Target="mailto:Renee.Gerros@salemhealth.or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al.smith@salemhealth.org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asmin.chaudhary@salemhealth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jasmin.chaudhary@salemhealth.org" TargetMode="External"/><Relationship Id="rId10" Type="http://schemas.openxmlformats.org/officeDocument/2006/relationships/hyperlink" Target="mailto:Clark.Mcdonald@salemhealth.or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Renee.Gerros@salemhealth.org" TargetMode="External"/><Relationship Id="rId14" Type="http://schemas.openxmlformats.org/officeDocument/2006/relationships/hyperlink" Target="mailto:Clark.Mcdonald@salemhealth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B8AD314-CFBF-472E-89AF-4CC6582DB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Cecelia E. Morrow</dc:creator>
  <cp:keywords/>
  <dc:description/>
  <cp:lastModifiedBy>Cal M. Smith</cp:lastModifiedBy>
  <cp:revision>12</cp:revision>
  <cp:lastPrinted>2018-03-21T15:43:00Z</cp:lastPrinted>
  <dcterms:created xsi:type="dcterms:W3CDTF">2018-03-21T15:40:00Z</dcterms:created>
  <dcterms:modified xsi:type="dcterms:W3CDTF">2018-03-27T21:24:00Z</dcterms:modified>
</cp:coreProperties>
</file>