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9" w:rsidRDefault="002537E9" w:rsidP="00A8428C">
      <w:pPr>
        <w:pStyle w:val="Date"/>
        <w:rPr>
          <w:rFonts w:cs="Arial"/>
          <w:color w:val="002060"/>
        </w:rPr>
      </w:pPr>
    </w:p>
    <w:p w:rsidR="00A8428C" w:rsidRPr="002537E9" w:rsidRDefault="002537E9" w:rsidP="00A8428C">
      <w:pPr>
        <w:pStyle w:val="Date"/>
        <w:rPr>
          <w:rFonts w:cs="Arial"/>
          <w:color w:val="002060"/>
        </w:rPr>
      </w:pPr>
      <w:r w:rsidRPr="002537E9">
        <w:rPr>
          <w:rFonts w:cs="Arial"/>
          <w:color w:val="002060"/>
        </w:rPr>
        <w:t xml:space="preserve">TO: </w:t>
      </w:r>
      <w:r w:rsidR="00BC097C">
        <w:rPr>
          <w:rFonts w:cs="Arial"/>
          <w:color w:val="002060"/>
        </w:rPr>
        <w:tab/>
      </w:r>
      <w:r w:rsidR="00585F9A">
        <w:rPr>
          <w:rFonts w:cs="Arial"/>
          <w:color w:val="002060"/>
        </w:rPr>
        <w:t xml:space="preserve">Our </w:t>
      </w:r>
      <w:r w:rsidR="00035DA2">
        <w:rPr>
          <w:rFonts w:cs="Arial"/>
          <w:color w:val="002060"/>
        </w:rPr>
        <w:t>V</w:t>
      </w:r>
      <w:r w:rsidR="00585F9A">
        <w:rPr>
          <w:rFonts w:cs="Arial"/>
          <w:color w:val="002060"/>
        </w:rPr>
        <w:t xml:space="preserve">alued </w:t>
      </w:r>
      <w:r w:rsidR="00035DA2">
        <w:rPr>
          <w:rFonts w:cs="Arial"/>
          <w:color w:val="002060"/>
        </w:rPr>
        <w:t>C</w:t>
      </w:r>
      <w:r w:rsidR="00585F9A">
        <w:rPr>
          <w:rFonts w:cs="Arial"/>
          <w:color w:val="002060"/>
        </w:rPr>
        <w:t>lients</w:t>
      </w:r>
    </w:p>
    <w:p w:rsidR="00A8428C" w:rsidRPr="002537E9" w:rsidRDefault="002537E9" w:rsidP="00A8428C">
      <w:pPr>
        <w:pStyle w:val="InsideAddressName"/>
        <w:rPr>
          <w:rFonts w:cs="Arial"/>
          <w:color w:val="002060"/>
        </w:rPr>
      </w:pPr>
      <w:r w:rsidRPr="002537E9">
        <w:rPr>
          <w:rFonts w:cs="Arial"/>
          <w:color w:val="002060"/>
        </w:rPr>
        <w:t>FROM:</w:t>
      </w:r>
      <w:r w:rsidR="009C1574">
        <w:rPr>
          <w:rFonts w:cs="Arial"/>
          <w:color w:val="002060"/>
        </w:rPr>
        <w:t xml:space="preserve"> </w:t>
      </w:r>
      <w:r w:rsidR="00487865">
        <w:rPr>
          <w:rFonts w:cs="Arial"/>
          <w:color w:val="002060"/>
        </w:rPr>
        <w:t xml:space="preserve"> </w:t>
      </w:r>
      <w:r w:rsidR="006C7948">
        <w:rPr>
          <w:rFonts w:cs="Arial"/>
          <w:color w:val="002060"/>
        </w:rPr>
        <w:t>Jim Groves, V</w:t>
      </w:r>
      <w:r w:rsidR="00035DA2">
        <w:rPr>
          <w:rFonts w:cs="Arial"/>
          <w:color w:val="002060"/>
        </w:rPr>
        <w:t xml:space="preserve">ice President </w:t>
      </w:r>
      <w:r w:rsidR="006C7948">
        <w:rPr>
          <w:rFonts w:cs="Arial"/>
          <w:color w:val="002060"/>
        </w:rPr>
        <w:t>of Operations</w:t>
      </w:r>
      <w:r w:rsidR="00035DA2">
        <w:rPr>
          <w:rFonts w:cs="Arial"/>
          <w:color w:val="002060"/>
        </w:rPr>
        <w:t xml:space="preserve"> – Western Region</w:t>
      </w:r>
    </w:p>
    <w:p w:rsidR="00A8428C" w:rsidRPr="002537E9" w:rsidRDefault="002537E9" w:rsidP="00A8428C">
      <w:pPr>
        <w:pStyle w:val="Salutation"/>
        <w:rPr>
          <w:rFonts w:cs="Arial"/>
          <w:color w:val="002060"/>
        </w:rPr>
      </w:pPr>
      <w:r w:rsidRPr="002537E9">
        <w:rPr>
          <w:rFonts w:cs="Arial"/>
          <w:color w:val="002060"/>
        </w:rPr>
        <w:t xml:space="preserve">DATE: </w:t>
      </w:r>
      <w:r w:rsidR="00BC097C">
        <w:rPr>
          <w:rFonts w:cs="Arial"/>
          <w:color w:val="002060"/>
        </w:rPr>
        <w:tab/>
      </w:r>
      <w:r w:rsidR="00035DA2">
        <w:rPr>
          <w:rFonts w:cs="Arial"/>
          <w:color w:val="002060"/>
        </w:rPr>
        <w:t>June 2, 2021</w:t>
      </w:r>
    </w:p>
    <w:p w:rsidR="002537E9" w:rsidRDefault="002537E9" w:rsidP="002537E9">
      <w:pPr>
        <w:rPr>
          <w:rFonts w:ascii="Arial" w:hAnsi="Arial" w:cs="Arial"/>
          <w:b/>
          <w:color w:val="002060"/>
          <w:sz w:val="20"/>
          <w:szCs w:val="20"/>
        </w:rPr>
      </w:pPr>
      <w:r w:rsidRPr="002537E9">
        <w:rPr>
          <w:rFonts w:ascii="Arial" w:hAnsi="Arial" w:cs="Arial"/>
          <w:color w:val="002060"/>
          <w:sz w:val="20"/>
          <w:szCs w:val="20"/>
        </w:rPr>
        <w:t xml:space="preserve">RE: </w:t>
      </w:r>
      <w:r w:rsidR="00BC097C">
        <w:rPr>
          <w:rFonts w:ascii="Arial" w:hAnsi="Arial" w:cs="Arial"/>
          <w:color w:val="002060"/>
          <w:sz w:val="20"/>
          <w:szCs w:val="20"/>
        </w:rPr>
        <w:tab/>
      </w:r>
      <w:r w:rsidRPr="002537E9">
        <w:rPr>
          <w:rFonts w:ascii="Arial" w:hAnsi="Arial" w:cs="Arial"/>
          <w:b/>
          <w:color w:val="002060"/>
          <w:sz w:val="20"/>
          <w:szCs w:val="20"/>
        </w:rPr>
        <w:t>Lab Updates – New Computer System</w:t>
      </w:r>
      <w:r w:rsidR="00487865">
        <w:rPr>
          <w:rFonts w:ascii="Arial" w:hAnsi="Arial" w:cs="Arial"/>
          <w:b/>
          <w:color w:val="002060"/>
          <w:sz w:val="20"/>
          <w:szCs w:val="20"/>
        </w:rPr>
        <w:t xml:space="preserve"> and Phone/Fax Numbers</w:t>
      </w:r>
    </w:p>
    <w:p w:rsidR="002537E9" w:rsidRPr="002537E9" w:rsidRDefault="002537E9" w:rsidP="002537E9">
      <w:pPr>
        <w:jc w:val="both"/>
        <w:rPr>
          <w:rFonts w:ascii="Arial" w:hAnsi="Arial" w:cs="Arial"/>
          <w:color w:val="002060"/>
          <w:sz w:val="20"/>
          <w:szCs w:val="20"/>
        </w:rPr>
      </w:pPr>
    </w:p>
    <w:p w:rsidR="002537E9" w:rsidRDefault="002537E9" w:rsidP="002537E9">
      <w:pPr>
        <w:pStyle w:val="NoSpacing"/>
        <w:jc w:val="both"/>
        <w:rPr>
          <w:rFonts w:ascii="Arial" w:hAnsi="Arial" w:cs="Arial"/>
          <w:color w:val="002060"/>
          <w:sz w:val="20"/>
          <w:szCs w:val="20"/>
        </w:rPr>
      </w:pPr>
      <w:r w:rsidRPr="002537E9">
        <w:rPr>
          <w:rFonts w:ascii="Arial" w:hAnsi="Arial" w:cs="Arial"/>
          <w:color w:val="002060"/>
          <w:sz w:val="20"/>
          <w:szCs w:val="20"/>
        </w:rPr>
        <w:t>This memo is to not</w:t>
      </w:r>
      <w:r w:rsidR="006C7948">
        <w:rPr>
          <w:rFonts w:ascii="Arial" w:hAnsi="Arial" w:cs="Arial"/>
          <w:color w:val="002060"/>
          <w:sz w:val="20"/>
          <w:szCs w:val="20"/>
        </w:rPr>
        <w:t xml:space="preserve">ify you that </w:t>
      </w:r>
      <w:r w:rsidR="009C1574">
        <w:rPr>
          <w:rFonts w:ascii="Arial" w:hAnsi="Arial" w:cs="Arial"/>
          <w:color w:val="002060"/>
          <w:sz w:val="20"/>
          <w:szCs w:val="20"/>
        </w:rPr>
        <w:t xml:space="preserve">Pacific </w:t>
      </w:r>
      <w:r w:rsidRPr="002537E9">
        <w:rPr>
          <w:rFonts w:ascii="Arial" w:hAnsi="Arial" w:cs="Arial"/>
          <w:color w:val="002060"/>
          <w:sz w:val="20"/>
          <w:szCs w:val="20"/>
        </w:rPr>
        <w:t xml:space="preserve">Pathology </w:t>
      </w:r>
      <w:r w:rsidR="009C1574">
        <w:rPr>
          <w:rFonts w:ascii="Arial" w:hAnsi="Arial" w:cs="Arial"/>
          <w:color w:val="002060"/>
          <w:sz w:val="20"/>
          <w:szCs w:val="20"/>
        </w:rPr>
        <w:t>Associates</w:t>
      </w:r>
      <w:r w:rsidR="006C7948">
        <w:rPr>
          <w:rFonts w:ascii="Arial" w:hAnsi="Arial" w:cs="Arial"/>
          <w:color w:val="002060"/>
          <w:sz w:val="20"/>
          <w:szCs w:val="20"/>
        </w:rPr>
        <w:t xml:space="preserve"> is in the midst of updating its</w:t>
      </w:r>
      <w:r w:rsidRPr="002537E9">
        <w:rPr>
          <w:rFonts w:ascii="Arial" w:hAnsi="Arial" w:cs="Arial"/>
          <w:color w:val="002060"/>
          <w:sz w:val="20"/>
          <w:szCs w:val="20"/>
        </w:rPr>
        <w:t xml:space="preserve"> computer sy</w:t>
      </w:r>
      <w:r w:rsidR="00585F9A">
        <w:rPr>
          <w:rFonts w:ascii="Arial" w:hAnsi="Arial" w:cs="Arial"/>
          <w:color w:val="002060"/>
          <w:sz w:val="20"/>
          <w:szCs w:val="20"/>
        </w:rPr>
        <w:t>stem</w:t>
      </w:r>
      <w:r w:rsidR="00DB1EA4">
        <w:rPr>
          <w:rFonts w:ascii="Arial" w:hAnsi="Arial" w:cs="Arial"/>
          <w:color w:val="002060"/>
          <w:sz w:val="20"/>
          <w:szCs w:val="20"/>
        </w:rPr>
        <w:t xml:space="preserve">. </w:t>
      </w:r>
      <w:r w:rsidR="00035DA2">
        <w:rPr>
          <w:rFonts w:ascii="Arial" w:hAnsi="Arial" w:cs="Arial"/>
          <w:color w:val="002060"/>
          <w:sz w:val="20"/>
          <w:szCs w:val="20"/>
        </w:rPr>
        <w:t xml:space="preserve">Be assured that the upgrades will not </w:t>
      </w:r>
      <w:r w:rsidR="00DB1EA4">
        <w:rPr>
          <w:rFonts w:ascii="Arial" w:hAnsi="Arial" w:cs="Arial"/>
          <w:color w:val="002060"/>
          <w:sz w:val="20"/>
          <w:szCs w:val="20"/>
        </w:rPr>
        <w:t xml:space="preserve">have any adverse </w:t>
      </w:r>
      <w:r w:rsidR="00035DA2">
        <w:rPr>
          <w:rFonts w:ascii="Arial" w:hAnsi="Arial" w:cs="Arial"/>
          <w:color w:val="002060"/>
          <w:sz w:val="20"/>
          <w:szCs w:val="20"/>
        </w:rPr>
        <w:t>impact our client services or patient care. Nevertheless, p</w:t>
      </w:r>
      <w:r w:rsidR="006C7948">
        <w:rPr>
          <w:rFonts w:ascii="Arial" w:hAnsi="Arial" w:cs="Arial"/>
          <w:color w:val="002060"/>
          <w:sz w:val="20"/>
          <w:szCs w:val="20"/>
        </w:rPr>
        <w:t>er accrediting bod</w:t>
      </w:r>
      <w:r w:rsidR="00DB1EA4">
        <w:rPr>
          <w:rFonts w:ascii="Arial" w:hAnsi="Arial" w:cs="Arial"/>
          <w:color w:val="002060"/>
          <w:sz w:val="20"/>
          <w:szCs w:val="20"/>
        </w:rPr>
        <w:t xml:space="preserve">y requirements </w:t>
      </w:r>
      <w:r w:rsidR="00035DA2">
        <w:rPr>
          <w:rFonts w:ascii="Arial" w:hAnsi="Arial" w:cs="Arial"/>
          <w:color w:val="002060"/>
          <w:sz w:val="20"/>
          <w:szCs w:val="20"/>
        </w:rPr>
        <w:t>including the</w:t>
      </w:r>
      <w:r w:rsidR="00DB1EA4">
        <w:rPr>
          <w:rFonts w:ascii="Arial" w:hAnsi="Arial" w:cs="Arial"/>
          <w:color w:val="002060"/>
          <w:sz w:val="20"/>
          <w:szCs w:val="20"/>
        </w:rPr>
        <w:t xml:space="preserve"> requirements of the</w:t>
      </w:r>
      <w:r w:rsidR="00035DA2">
        <w:rPr>
          <w:rFonts w:ascii="Arial" w:hAnsi="Arial" w:cs="Arial"/>
          <w:color w:val="002060"/>
          <w:sz w:val="20"/>
          <w:szCs w:val="20"/>
        </w:rPr>
        <w:t xml:space="preserve"> College of American Pathologists</w:t>
      </w:r>
      <w:r w:rsidR="006C7948">
        <w:rPr>
          <w:rFonts w:ascii="Arial" w:hAnsi="Arial" w:cs="Arial"/>
          <w:color w:val="002060"/>
          <w:sz w:val="20"/>
          <w:szCs w:val="20"/>
        </w:rPr>
        <w:t xml:space="preserve">, we </w:t>
      </w:r>
      <w:r w:rsidR="00DB1EA4">
        <w:rPr>
          <w:rFonts w:ascii="Arial" w:hAnsi="Arial" w:cs="Arial"/>
          <w:color w:val="002060"/>
          <w:sz w:val="20"/>
          <w:szCs w:val="20"/>
        </w:rPr>
        <w:t>must</w:t>
      </w:r>
      <w:r w:rsidR="006C7948">
        <w:rPr>
          <w:rFonts w:ascii="Arial" w:hAnsi="Arial" w:cs="Arial"/>
          <w:color w:val="002060"/>
          <w:sz w:val="20"/>
          <w:szCs w:val="20"/>
        </w:rPr>
        <w:t xml:space="preserve"> notify you of the</w:t>
      </w:r>
      <w:r w:rsidR="00035DA2">
        <w:rPr>
          <w:rFonts w:ascii="Arial" w:hAnsi="Arial" w:cs="Arial"/>
          <w:color w:val="002060"/>
          <w:sz w:val="20"/>
          <w:szCs w:val="20"/>
        </w:rPr>
        <w:t xml:space="preserve"> following </w:t>
      </w:r>
      <w:r w:rsidR="006C7948">
        <w:rPr>
          <w:rFonts w:ascii="Arial" w:hAnsi="Arial" w:cs="Arial"/>
          <w:color w:val="002060"/>
          <w:sz w:val="20"/>
          <w:szCs w:val="20"/>
        </w:rPr>
        <w:t>changes</w:t>
      </w:r>
      <w:r w:rsidR="00035DA2">
        <w:rPr>
          <w:rFonts w:ascii="Arial" w:hAnsi="Arial" w:cs="Arial"/>
          <w:color w:val="002060"/>
          <w:sz w:val="20"/>
          <w:szCs w:val="20"/>
        </w:rPr>
        <w:t>:</w:t>
      </w:r>
    </w:p>
    <w:p w:rsidR="00585F9A" w:rsidRDefault="00585F9A" w:rsidP="002537E9">
      <w:pPr>
        <w:pStyle w:val="NoSpacing"/>
        <w:jc w:val="both"/>
        <w:rPr>
          <w:rFonts w:ascii="Arial" w:hAnsi="Arial" w:cs="Arial"/>
          <w:color w:val="002060"/>
          <w:sz w:val="20"/>
          <w:szCs w:val="20"/>
        </w:rPr>
      </w:pPr>
    </w:p>
    <w:p w:rsidR="006C7948" w:rsidRPr="00585F9A" w:rsidRDefault="006C7948" w:rsidP="006C7948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2060"/>
          <w:szCs w:val="20"/>
        </w:rPr>
      </w:pPr>
      <w:r w:rsidRPr="00585F9A">
        <w:rPr>
          <w:rFonts w:ascii="Arial" w:hAnsi="Arial" w:cs="Arial"/>
          <w:color w:val="002060"/>
          <w:szCs w:val="20"/>
        </w:rPr>
        <w:t>Our Laboratory Information System</w:t>
      </w:r>
      <w:r w:rsidR="00035DA2">
        <w:rPr>
          <w:rFonts w:ascii="Arial" w:hAnsi="Arial" w:cs="Arial"/>
          <w:color w:val="002060"/>
          <w:szCs w:val="20"/>
        </w:rPr>
        <w:t xml:space="preserve"> (“LIS”)</w:t>
      </w:r>
      <w:r w:rsidRPr="00585F9A">
        <w:rPr>
          <w:rFonts w:ascii="Arial" w:hAnsi="Arial" w:cs="Arial"/>
          <w:color w:val="002060"/>
          <w:szCs w:val="20"/>
        </w:rPr>
        <w:t xml:space="preserve"> software is being upgraded to version 6-7.1</w:t>
      </w:r>
    </w:p>
    <w:p w:rsidR="006C7948" w:rsidRPr="00585F9A" w:rsidRDefault="006C7948" w:rsidP="006C7948">
      <w:pPr>
        <w:pStyle w:val="NoSpacing"/>
        <w:numPr>
          <w:ilvl w:val="0"/>
          <w:numId w:val="3"/>
        </w:numPr>
        <w:jc w:val="both"/>
        <w:rPr>
          <w:rFonts w:ascii="Arial" w:hAnsi="Arial" w:cs="Arial"/>
          <w:color w:val="002060"/>
          <w:szCs w:val="20"/>
        </w:rPr>
      </w:pPr>
      <w:r w:rsidRPr="00585F9A">
        <w:rPr>
          <w:rFonts w:ascii="Arial" w:hAnsi="Arial" w:cs="Arial"/>
          <w:color w:val="002060"/>
          <w:szCs w:val="20"/>
        </w:rPr>
        <w:t xml:space="preserve">There </w:t>
      </w:r>
      <w:r w:rsidR="00035DA2">
        <w:rPr>
          <w:rFonts w:ascii="Arial" w:hAnsi="Arial" w:cs="Arial"/>
          <w:color w:val="002060"/>
          <w:szCs w:val="20"/>
        </w:rPr>
        <w:t xml:space="preserve">will not be any </w:t>
      </w:r>
      <w:r w:rsidRPr="00585F9A">
        <w:rPr>
          <w:rFonts w:ascii="Arial" w:hAnsi="Arial" w:cs="Arial"/>
          <w:color w:val="002060"/>
          <w:szCs w:val="20"/>
        </w:rPr>
        <w:t xml:space="preserve">changes to the </w:t>
      </w:r>
      <w:r w:rsidR="00035DA2">
        <w:rPr>
          <w:rFonts w:ascii="Arial" w:hAnsi="Arial" w:cs="Arial"/>
          <w:color w:val="002060"/>
          <w:szCs w:val="20"/>
        </w:rPr>
        <w:t xml:space="preserve">professional </w:t>
      </w:r>
      <w:r w:rsidRPr="00585F9A">
        <w:rPr>
          <w:rFonts w:ascii="Arial" w:hAnsi="Arial" w:cs="Arial"/>
          <w:color w:val="002060"/>
          <w:szCs w:val="20"/>
        </w:rPr>
        <w:t>report templates</w:t>
      </w:r>
    </w:p>
    <w:p w:rsidR="002537E9" w:rsidRPr="002537E9" w:rsidRDefault="002537E9" w:rsidP="002537E9">
      <w:pPr>
        <w:pStyle w:val="NoSpacing"/>
        <w:jc w:val="both"/>
        <w:rPr>
          <w:rFonts w:ascii="Arial" w:hAnsi="Arial" w:cs="Arial"/>
          <w:color w:val="002060"/>
          <w:sz w:val="20"/>
          <w:szCs w:val="20"/>
        </w:rPr>
      </w:pPr>
    </w:p>
    <w:p w:rsidR="002537E9" w:rsidRPr="002537E9" w:rsidRDefault="002537E9" w:rsidP="002537E9">
      <w:pPr>
        <w:pStyle w:val="NoSpacing"/>
        <w:jc w:val="both"/>
        <w:rPr>
          <w:rFonts w:ascii="Arial" w:hAnsi="Arial" w:cs="Arial"/>
          <w:color w:val="002060"/>
          <w:sz w:val="20"/>
          <w:szCs w:val="20"/>
        </w:rPr>
      </w:pPr>
      <w:r w:rsidRPr="002537E9">
        <w:rPr>
          <w:rFonts w:ascii="Arial" w:hAnsi="Arial" w:cs="Arial"/>
          <w:color w:val="002060"/>
          <w:sz w:val="20"/>
          <w:szCs w:val="20"/>
        </w:rPr>
        <w:t xml:space="preserve">We </w:t>
      </w:r>
      <w:r w:rsidR="00035DA2">
        <w:rPr>
          <w:rFonts w:ascii="Arial" w:hAnsi="Arial" w:cs="Arial"/>
          <w:color w:val="002060"/>
          <w:sz w:val="20"/>
          <w:szCs w:val="20"/>
        </w:rPr>
        <w:t>believe that the upgrades to our LIS software will enable</w:t>
      </w:r>
      <w:r w:rsidRPr="002537E9">
        <w:rPr>
          <w:rFonts w:ascii="Arial" w:hAnsi="Arial" w:cs="Arial"/>
          <w:color w:val="002060"/>
          <w:sz w:val="20"/>
          <w:szCs w:val="20"/>
        </w:rPr>
        <w:t xml:space="preserve"> us to provide better service</w:t>
      </w:r>
      <w:r w:rsidR="00503743">
        <w:rPr>
          <w:rFonts w:ascii="Arial" w:hAnsi="Arial" w:cs="Arial"/>
          <w:color w:val="002060"/>
          <w:sz w:val="20"/>
          <w:szCs w:val="20"/>
        </w:rPr>
        <w:t>s</w:t>
      </w:r>
      <w:r w:rsidRPr="002537E9">
        <w:rPr>
          <w:rFonts w:ascii="Arial" w:hAnsi="Arial" w:cs="Arial"/>
          <w:color w:val="002060"/>
          <w:sz w:val="20"/>
          <w:szCs w:val="20"/>
        </w:rPr>
        <w:t xml:space="preserve"> to our clients</w:t>
      </w:r>
      <w:r w:rsidR="00035DA2">
        <w:rPr>
          <w:rFonts w:ascii="Arial" w:hAnsi="Arial" w:cs="Arial"/>
          <w:color w:val="002060"/>
          <w:sz w:val="20"/>
          <w:szCs w:val="20"/>
        </w:rPr>
        <w:t xml:space="preserve"> and patients</w:t>
      </w:r>
      <w:r w:rsidR="00503743">
        <w:rPr>
          <w:rFonts w:ascii="Arial" w:hAnsi="Arial" w:cs="Arial"/>
          <w:color w:val="002060"/>
          <w:sz w:val="20"/>
          <w:szCs w:val="20"/>
        </w:rPr>
        <w:t xml:space="preserve"> by </w:t>
      </w:r>
      <w:r w:rsidRPr="002537E9">
        <w:rPr>
          <w:rFonts w:ascii="Arial" w:hAnsi="Arial" w:cs="Arial"/>
          <w:color w:val="002060"/>
          <w:sz w:val="20"/>
          <w:szCs w:val="20"/>
        </w:rPr>
        <w:t xml:space="preserve">ensuring greater </w:t>
      </w:r>
      <w:r w:rsidR="00035DA2">
        <w:rPr>
          <w:rFonts w:ascii="Arial" w:hAnsi="Arial" w:cs="Arial"/>
          <w:color w:val="002060"/>
          <w:sz w:val="20"/>
          <w:szCs w:val="20"/>
        </w:rPr>
        <w:t xml:space="preserve">diagnosis </w:t>
      </w:r>
      <w:r w:rsidRPr="002537E9">
        <w:rPr>
          <w:rFonts w:ascii="Arial" w:hAnsi="Arial" w:cs="Arial"/>
          <w:color w:val="002060"/>
          <w:sz w:val="20"/>
          <w:szCs w:val="20"/>
        </w:rPr>
        <w:t>accuracy, efficiency, consistency, timelines</w:t>
      </w:r>
      <w:r w:rsidR="006C7948">
        <w:rPr>
          <w:rFonts w:ascii="Arial" w:hAnsi="Arial" w:cs="Arial"/>
          <w:color w:val="002060"/>
          <w:sz w:val="20"/>
          <w:szCs w:val="20"/>
        </w:rPr>
        <w:t>s and flexibility in processing,</w:t>
      </w:r>
      <w:r w:rsidRPr="002537E9">
        <w:rPr>
          <w:rFonts w:ascii="Arial" w:hAnsi="Arial" w:cs="Arial"/>
          <w:color w:val="002060"/>
          <w:sz w:val="20"/>
          <w:szCs w:val="20"/>
        </w:rPr>
        <w:t xml:space="preserve"> reading and </w:t>
      </w:r>
      <w:r w:rsidR="00503743">
        <w:rPr>
          <w:rFonts w:ascii="Arial" w:hAnsi="Arial" w:cs="Arial"/>
          <w:color w:val="002060"/>
          <w:sz w:val="20"/>
          <w:szCs w:val="20"/>
        </w:rPr>
        <w:t xml:space="preserve">professional </w:t>
      </w:r>
      <w:r w:rsidRPr="002537E9">
        <w:rPr>
          <w:rFonts w:ascii="Arial" w:hAnsi="Arial" w:cs="Arial"/>
          <w:color w:val="002060"/>
          <w:sz w:val="20"/>
          <w:szCs w:val="20"/>
        </w:rPr>
        <w:t>report delivery.</w:t>
      </w:r>
    </w:p>
    <w:p w:rsidR="002537E9" w:rsidRPr="002537E9" w:rsidRDefault="002537E9" w:rsidP="002537E9">
      <w:pPr>
        <w:pStyle w:val="NoSpacing"/>
        <w:jc w:val="both"/>
        <w:rPr>
          <w:rFonts w:ascii="Arial" w:hAnsi="Arial" w:cs="Arial"/>
          <w:color w:val="002060"/>
          <w:sz w:val="20"/>
          <w:szCs w:val="20"/>
        </w:rPr>
      </w:pPr>
    </w:p>
    <w:p w:rsidR="00503743" w:rsidRDefault="00035DA2" w:rsidP="002537E9">
      <w:pPr>
        <w:pStyle w:val="NoSpacing"/>
        <w:jc w:val="both"/>
        <w:rPr>
          <w:rFonts w:ascii="Arial" w:hAnsi="Arial" w:cs="Arial"/>
          <w:color w:val="002060"/>
          <w:sz w:val="20"/>
          <w:szCs w:val="20"/>
        </w:rPr>
      </w:pPr>
      <w:r w:rsidRPr="00035DA2">
        <w:rPr>
          <w:rFonts w:ascii="Arial" w:hAnsi="Arial" w:cs="Arial"/>
          <w:color w:val="002060"/>
          <w:sz w:val="20"/>
          <w:szCs w:val="20"/>
        </w:rPr>
        <w:t>We are also making changes to our pathology practice/laboratory tele</w:t>
      </w:r>
      <w:r w:rsidR="006C7948" w:rsidRPr="00035DA2">
        <w:rPr>
          <w:rFonts w:ascii="Arial" w:hAnsi="Arial" w:cs="Arial"/>
          <w:color w:val="002060"/>
          <w:sz w:val="20"/>
          <w:szCs w:val="20"/>
        </w:rPr>
        <w:t>phone</w:t>
      </w:r>
      <w:r w:rsidRPr="00035DA2">
        <w:rPr>
          <w:rFonts w:ascii="Arial" w:hAnsi="Arial" w:cs="Arial"/>
          <w:color w:val="002060"/>
          <w:sz w:val="20"/>
          <w:szCs w:val="20"/>
        </w:rPr>
        <w:t xml:space="preserve"> numbers</w:t>
      </w:r>
      <w:r w:rsidR="006C7948" w:rsidRPr="00035DA2">
        <w:rPr>
          <w:rFonts w:ascii="Arial" w:hAnsi="Arial" w:cs="Arial"/>
          <w:color w:val="002060"/>
          <w:sz w:val="20"/>
          <w:szCs w:val="20"/>
        </w:rPr>
        <w:t xml:space="preserve"> and fax numbers.  </w:t>
      </w:r>
      <w:r w:rsidR="00487865" w:rsidRPr="00035DA2">
        <w:rPr>
          <w:rFonts w:ascii="Arial" w:hAnsi="Arial" w:cs="Arial"/>
          <w:color w:val="002060"/>
          <w:sz w:val="20"/>
          <w:szCs w:val="20"/>
        </w:rPr>
        <w:t xml:space="preserve">The new </w:t>
      </w:r>
      <w:r w:rsidRPr="00035DA2">
        <w:rPr>
          <w:rFonts w:ascii="Arial" w:hAnsi="Arial" w:cs="Arial"/>
          <w:color w:val="002060"/>
          <w:sz w:val="20"/>
          <w:szCs w:val="20"/>
        </w:rPr>
        <w:t>tele</w:t>
      </w:r>
      <w:r w:rsidR="00487865" w:rsidRPr="00035DA2">
        <w:rPr>
          <w:rFonts w:ascii="Arial" w:hAnsi="Arial" w:cs="Arial"/>
          <w:color w:val="002060"/>
          <w:sz w:val="20"/>
          <w:szCs w:val="20"/>
        </w:rPr>
        <w:t>phone number for Paci</w:t>
      </w:r>
      <w:r w:rsidR="006C7948" w:rsidRPr="00035DA2">
        <w:rPr>
          <w:rFonts w:ascii="Arial" w:hAnsi="Arial" w:cs="Arial"/>
          <w:color w:val="002060"/>
          <w:sz w:val="20"/>
          <w:szCs w:val="20"/>
        </w:rPr>
        <w:t>fic Pathology Associates is (</w:t>
      </w:r>
      <w:r w:rsidR="006A2E6B">
        <w:rPr>
          <w:rFonts w:ascii="Arial" w:hAnsi="Arial" w:cs="Arial"/>
          <w:color w:val="002060"/>
          <w:sz w:val="20"/>
          <w:szCs w:val="20"/>
        </w:rPr>
        <w:t>503</w:t>
      </w:r>
      <w:r w:rsidR="006C7948" w:rsidRPr="00035DA2">
        <w:rPr>
          <w:rFonts w:ascii="Arial" w:hAnsi="Arial" w:cs="Arial"/>
          <w:color w:val="002060"/>
          <w:sz w:val="20"/>
          <w:szCs w:val="20"/>
        </w:rPr>
        <w:t>)</w:t>
      </w:r>
      <w:r w:rsidR="006A2E6B">
        <w:rPr>
          <w:rFonts w:ascii="Arial" w:hAnsi="Arial" w:cs="Arial"/>
          <w:color w:val="002060"/>
          <w:sz w:val="20"/>
          <w:szCs w:val="20"/>
        </w:rPr>
        <w:t xml:space="preserve"> 561</w:t>
      </w:r>
      <w:r w:rsidR="00487865" w:rsidRPr="00035DA2">
        <w:rPr>
          <w:rFonts w:ascii="Arial" w:hAnsi="Arial" w:cs="Arial"/>
          <w:color w:val="002060"/>
          <w:sz w:val="20"/>
          <w:szCs w:val="20"/>
        </w:rPr>
        <w:t>-</w:t>
      </w:r>
      <w:r w:rsidR="006A2E6B">
        <w:rPr>
          <w:rFonts w:ascii="Arial" w:hAnsi="Arial" w:cs="Arial"/>
          <w:color w:val="002060"/>
          <w:sz w:val="20"/>
          <w:szCs w:val="20"/>
        </w:rPr>
        <w:t>5350</w:t>
      </w:r>
      <w:r w:rsidR="00487865" w:rsidRPr="00035DA2">
        <w:rPr>
          <w:rFonts w:ascii="Arial" w:hAnsi="Arial" w:cs="Arial"/>
          <w:color w:val="002060"/>
          <w:sz w:val="20"/>
          <w:szCs w:val="20"/>
        </w:rPr>
        <w:t xml:space="preserve">. The new fax number for Pacific Pathology Associates is </w:t>
      </w:r>
      <w:r w:rsidR="006A2E6B">
        <w:rPr>
          <w:rFonts w:ascii="Arial" w:hAnsi="Arial" w:cs="Arial"/>
          <w:color w:val="002060"/>
          <w:sz w:val="20"/>
          <w:szCs w:val="20"/>
        </w:rPr>
        <w:t>(503)</w:t>
      </w:r>
      <w:r w:rsidR="00487865" w:rsidRPr="00035DA2">
        <w:rPr>
          <w:rFonts w:ascii="Arial" w:hAnsi="Arial" w:cs="Arial"/>
          <w:color w:val="002060"/>
          <w:sz w:val="20"/>
          <w:szCs w:val="20"/>
        </w:rPr>
        <w:t>-</w:t>
      </w:r>
      <w:r w:rsidR="006A2E6B">
        <w:rPr>
          <w:rFonts w:ascii="Arial" w:hAnsi="Arial" w:cs="Arial"/>
          <w:color w:val="002060"/>
          <w:sz w:val="20"/>
          <w:szCs w:val="20"/>
        </w:rPr>
        <w:t>561</w:t>
      </w:r>
      <w:r w:rsidR="00487865" w:rsidRPr="00035DA2">
        <w:rPr>
          <w:rFonts w:ascii="Arial" w:hAnsi="Arial" w:cs="Arial"/>
          <w:color w:val="002060"/>
          <w:sz w:val="20"/>
          <w:szCs w:val="20"/>
        </w:rPr>
        <w:t>-</w:t>
      </w:r>
      <w:r w:rsidR="006A2E6B">
        <w:rPr>
          <w:rFonts w:ascii="Arial" w:hAnsi="Arial" w:cs="Arial"/>
          <w:color w:val="002060"/>
          <w:sz w:val="20"/>
          <w:szCs w:val="20"/>
        </w:rPr>
        <w:t>4781</w:t>
      </w:r>
      <w:r w:rsidR="00487865" w:rsidRPr="00035DA2">
        <w:rPr>
          <w:rFonts w:ascii="Arial" w:hAnsi="Arial" w:cs="Arial"/>
          <w:color w:val="002060"/>
          <w:sz w:val="20"/>
          <w:szCs w:val="20"/>
        </w:rPr>
        <w:t>.</w:t>
      </w:r>
      <w:r w:rsidR="00585F9A" w:rsidRPr="00035DA2">
        <w:rPr>
          <w:rFonts w:ascii="Arial" w:hAnsi="Arial" w:cs="Arial"/>
          <w:color w:val="002060"/>
          <w:sz w:val="20"/>
          <w:szCs w:val="20"/>
        </w:rPr>
        <w:t xml:space="preserve">  </w:t>
      </w:r>
    </w:p>
    <w:p w:rsidR="00503743" w:rsidRDefault="00503743" w:rsidP="002537E9">
      <w:pPr>
        <w:pStyle w:val="NoSpacing"/>
        <w:jc w:val="both"/>
        <w:rPr>
          <w:rFonts w:ascii="Arial" w:hAnsi="Arial" w:cs="Arial"/>
          <w:color w:val="002060"/>
          <w:sz w:val="20"/>
          <w:szCs w:val="20"/>
        </w:rPr>
      </w:pPr>
    </w:p>
    <w:p w:rsidR="002537E9" w:rsidRPr="00035DA2" w:rsidRDefault="00503743" w:rsidP="002537E9">
      <w:pPr>
        <w:pStyle w:val="NoSpacing"/>
        <w:jc w:val="both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Please note that o</w:t>
      </w:r>
      <w:r w:rsidR="00035DA2" w:rsidRPr="00035DA2">
        <w:rPr>
          <w:rFonts w:ascii="Arial" w:hAnsi="Arial" w:cs="Arial"/>
          <w:color w:val="002060"/>
          <w:sz w:val="20"/>
          <w:szCs w:val="20"/>
        </w:rPr>
        <w:t xml:space="preserve">ur </w:t>
      </w:r>
      <w:r w:rsidR="00DB1EA4" w:rsidRPr="00035DA2">
        <w:rPr>
          <w:rFonts w:ascii="Arial" w:hAnsi="Arial" w:cs="Arial"/>
          <w:color w:val="002060"/>
          <w:sz w:val="20"/>
          <w:szCs w:val="20"/>
        </w:rPr>
        <w:t>existing telephone</w:t>
      </w:r>
      <w:r w:rsidR="00035DA2" w:rsidRPr="00035DA2">
        <w:rPr>
          <w:rFonts w:ascii="Arial" w:hAnsi="Arial" w:cs="Arial"/>
          <w:color w:val="002060"/>
          <w:sz w:val="20"/>
          <w:szCs w:val="20"/>
        </w:rPr>
        <w:t xml:space="preserve"> and fax</w:t>
      </w:r>
      <w:r w:rsidR="006C7948" w:rsidRPr="00035DA2">
        <w:rPr>
          <w:rFonts w:ascii="Arial" w:hAnsi="Arial" w:cs="Arial"/>
          <w:color w:val="002060"/>
          <w:sz w:val="20"/>
          <w:szCs w:val="20"/>
        </w:rPr>
        <w:t xml:space="preserve"> numbers wi</w:t>
      </w:r>
      <w:r w:rsidR="00585F9A" w:rsidRPr="00035DA2">
        <w:rPr>
          <w:rFonts w:ascii="Arial" w:hAnsi="Arial" w:cs="Arial"/>
          <w:color w:val="002060"/>
          <w:sz w:val="20"/>
          <w:szCs w:val="20"/>
        </w:rPr>
        <w:t xml:space="preserve">ll only </w:t>
      </w:r>
      <w:r>
        <w:rPr>
          <w:rFonts w:ascii="Arial" w:hAnsi="Arial" w:cs="Arial"/>
          <w:color w:val="002060"/>
          <w:sz w:val="20"/>
          <w:szCs w:val="20"/>
        </w:rPr>
        <w:t xml:space="preserve">remain </w:t>
      </w:r>
      <w:r w:rsidR="00585F9A" w:rsidRPr="00035DA2">
        <w:rPr>
          <w:rFonts w:ascii="Arial" w:hAnsi="Arial" w:cs="Arial"/>
          <w:color w:val="002060"/>
          <w:sz w:val="20"/>
          <w:szCs w:val="20"/>
        </w:rPr>
        <w:t xml:space="preserve">active </w:t>
      </w:r>
      <w:r w:rsidR="006C7948" w:rsidRPr="00035DA2">
        <w:rPr>
          <w:rFonts w:ascii="Arial" w:hAnsi="Arial" w:cs="Arial"/>
          <w:color w:val="002060"/>
          <w:sz w:val="20"/>
          <w:szCs w:val="20"/>
        </w:rPr>
        <w:t>for the next six</w:t>
      </w:r>
      <w:r w:rsidR="00035DA2" w:rsidRPr="00035DA2">
        <w:rPr>
          <w:rFonts w:ascii="Arial" w:hAnsi="Arial" w:cs="Arial"/>
          <w:color w:val="002060"/>
          <w:sz w:val="20"/>
          <w:szCs w:val="20"/>
        </w:rPr>
        <w:t xml:space="preserve"> (6)</w:t>
      </w:r>
      <w:r w:rsidR="006C7948" w:rsidRPr="00035DA2">
        <w:rPr>
          <w:rFonts w:ascii="Arial" w:hAnsi="Arial" w:cs="Arial"/>
          <w:color w:val="002060"/>
          <w:sz w:val="20"/>
          <w:szCs w:val="20"/>
        </w:rPr>
        <w:t xml:space="preserve"> months.</w:t>
      </w:r>
      <w:r w:rsidR="00035DA2" w:rsidRPr="00035DA2">
        <w:rPr>
          <w:rFonts w:ascii="Arial" w:hAnsi="Arial" w:cs="Arial"/>
          <w:color w:val="002060"/>
          <w:sz w:val="20"/>
          <w:szCs w:val="20"/>
        </w:rPr>
        <w:t xml:space="preserve"> Thereafter, the new n</w:t>
      </w:r>
      <w:r>
        <w:rPr>
          <w:rFonts w:ascii="Arial" w:hAnsi="Arial" w:cs="Arial"/>
          <w:color w:val="002060"/>
          <w:sz w:val="20"/>
          <w:szCs w:val="20"/>
        </w:rPr>
        <w:t>umbers will be used exclusively by Pacific Pathology.</w:t>
      </w:r>
    </w:p>
    <w:p w:rsidR="002537E9" w:rsidRPr="002537E9" w:rsidRDefault="002537E9" w:rsidP="002537E9">
      <w:pPr>
        <w:pStyle w:val="NoSpacing"/>
        <w:jc w:val="both"/>
        <w:rPr>
          <w:rFonts w:ascii="Arial" w:hAnsi="Arial" w:cs="Arial"/>
          <w:color w:val="002060"/>
          <w:sz w:val="20"/>
          <w:szCs w:val="20"/>
        </w:rPr>
      </w:pPr>
    </w:p>
    <w:p w:rsidR="002537E9" w:rsidRDefault="002537E9" w:rsidP="002537E9">
      <w:pPr>
        <w:pStyle w:val="NoSpacing"/>
        <w:jc w:val="both"/>
        <w:rPr>
          <w:rFonts w:ascii="Arial" w:hAnsi="Arial" w:cs="Arial"/>
          <w:color w:val="002060"/>
          <w:sz w:val="20"/>
          <w:szCs w:val="20"/>
        </w:rPr>
      </w:pPr>
      <w:r w:rsidRPr="002537E9">
        <w:rPr>
          <w:rFonts w:ascii="Arial" w:hAnsi="Arial" w:cs="Arial"/>
          <w:color w:val="002060"/>
          <w:sz w:val="20"/>
          <w:szCs w:val="20"/>
        </w:rPr>
        <w:t>As always, we value our relationship with you</w:t>
      </w:r>
      <w:r w:rsidR="00503743">
        <w:rPr>
          <w:rFonts w:ascii="Arial" w:hAnsi="Arial" w:cs="Arial"/>
          <w:color w:val="002060"/>
          <w:sz w:val="20"/>
          <w:szCs w:val="20"/>
        </w:rPr>
        <w:t>,</w:t>
      </w:r>
      <w:r w:rsidRPr="002537E9">
        <w:rPr>
          <w:rFonts w:ascii="Arial" w:hAnsi="Arial" w:cs="Arial"/>
          <w:color w:val="002060"/>
          <w:sz w:val="20"/>
          <w:szCs w:val="20"/>
        </w:rPr>
        <w:t xml:space="preserve"> and </w:t>
      </w:r>
      <w:r w:rsidR="00035DA2">
        <w:rPr>
          <w:rFonts w:ascii="Arial" w:hAnsi="Arial" w:cs="Arial"/>
          <w:color w:val="002060"/>
          <w:sz w:val="20"/>
          <w:szCs w:val="20"/>
        </w:rPr>
        <w:t xml:space="preserve">we welcome your feedback and input as to </w:t>
      </w:r>
      <w:r w:rsidR="00DB1EA4">
        <w:rPr>
          <w:rFonts w:ascii="Arial" w:hAnsi="Arial" w:cs="Arial"/>
          <w:color w:val="002060"/>
          <w:sz w:val="20"/>
          <w:szCs w:val="20"/>
        </w:rPr>
        <w:t>whether</w:t>
      </w:r>
      <w:r w:rsidR="00035DA2">
        <w:rPr>
          <w:rFonts w:ascii="Arial" w:hAnsi="Arial" w:cs="Arial"/>
          <w:color w:val="002060"/>
          <w:sz w:val="20"/>
          <w:szCs w:val="20"/>
        </w:rPr>
        <w:t xml:space="preserve"> these changes will impact the services provided to you by Pacific Pathology.</w:t>
      </w:r>
      <w:r w:rsidRPr="002537E9">
        <w:rPr>
          <w:rFonts w:ascii="Arial" w:hAnsi="Arial" w:cs="Arial"/>
          <w:color w:val="002060"/>
          <w:sz w:val="20"/>
          <w:szCs w:val="20"/>
        </w:rPr>
        <w:t xml:space="preserve">  As you know, patient care and client satisfaction </w:t>
      </w:r>
      <w:r w:rsidR="00503743">
        <w:rPr>
          <w:rFonts w:ascii="Arial" w:hAnsi="Arial" w:cs="Arial"/>
          <w:color w:val="002060"/>
          <w:sz w:val="20"/>
          <w:szCs w:val="20"/>
        </w:rPr>
        <w:t>remain are our top priorities.</w:t>
      </w:r>
    </w:p>
    <w:p w:rsidR="002537E9" w:rsidRPr="002537E9" w:rsidRDefault="002537E9" w:rsidP="002537E9">
      <w:pPr>
        <w:pStyle w:val="NoSpacing"/>
        <w:jc w:val="both"/>
        <w:rPr>
          <w:rFonts w:ascii="Arial" w:hAnsi="Arial" w:cs="Arial"/>
          <w:color w:val="002060"/>
          <w:sz w:val="20"/>
          <w:szCs w:val="20"/>
        </w:rPr>
      </w:pPr>
    </w:p>
    <w:p w:rsidR="002537E9" w:rsidRDefault="002537E9" w:rsidP="002537E9">
      <w:pPr>
        <w:pStyle w:val="NoSpacing"/>
        <w:jc w:val="both"/>
        <w:rPr>
          <w:rFonts w:ascii="Arial" w:hAnsi="Arial" w:cs="Arial"/>
          <w:color w:val="002060"/>
          <w:sz w:val="20"/>
          <w:szCs w:val="20"/>
        </w:rPr>
      </w:pPr>
      <w:r w:rsidRPr="002537E9">
        <w:rPr>
          <w:rFonts w:ascii="Arial" w:hAnsi="Arial" w:cs="Arial"/>
          <w:color w:val="002060"/>
          <w:sz w:val="20"/>
          <w:szCs w:val="20"/>
        </w:rPr>
        <w:t xml:space="preserve">If you have any questions regarding </w:t>
      </w:r>
      <w:r w:rsidR="002C1331">
        <w:rPr>
          <w:rFonts w:ascii="Arial" w:hAnsi="Arial" w:cs="Arial"/>
          <w:color w:val="002060"/>
          <w:sz w:val="20"/>
          <w:szCs w:val="20"/>
        </w:rPr>
        <w:t xml:space="preserve">the aforementioned, </w:t>
      </w:r>
      <w:r w:rsidR="00035DA2">
        <w:rPr>
          <w:rFonts w:ascii="Arial" w:hAnsi="Arial" w:cs="Arial"/>
          <w:color w:val="002060"/>
          <w:sz w:val="20"/>
          <w:szCs w:val="20"/>
        </w:rPr>
        <w:t>p</w:t>
      </w:r>
      <w:r w:rsidR="002C1331">
        <w:rPr>
          <w:rFonts w:ascii="Arial" w:hAnsi="Arial" w:cs="Arial"/>
          <w:color w:val="002060"/>
          <w:sz w:val="20"/>
          <w:szCs w:val="20"/>
        </w:rPr>
        <w:t>lease feel free to contact Alec Ramsey at (503)</w:t>
      </w:r>
      <w:r w:rsidR="00035DA2">
        <w:rPr>
          <w:rFonts w:ascii="Arial" w:hAnsi="Arial" w:cs="Arial"/>
          <w:color w:val="002060"/>
          <w:sz w:val="20"/>
          <w:szCs w:val="20"/>
        </w:rPr>
        <w:t xml:space="preserve"> </w:t>
      </w:r>
      <w:r w:rsidR="002C1331">
        <w:rPr>
          <w:rFonts w:ascii="Arial" w:hAnsi="Arial" w:cs="Arial"/>
          <w:color w:val="002060"/>
          <w:sz w:val="20"/>
          <w:szCs w:val="20"/>
        </w:rPr>
        <w:t>989-8141 or</w:t>
      </w:r>
      <w:r w:rsidR="00035DA2">
        <w:rPr>
          <w:rFonts w:ascii="Arial" w:hAnsi="Arial" w:cs="Arial"/>
          <w:color w:val="002060"/>
          <w:sz w:val="20"/>
          <w:szCs w:val="20"/>
        </w:rPr>
        <w:t xml:space="preserve"> via email at</w:t>
      </w:r>
      <w:r w:rsidR="002C1331">
        <w:rPr>
          <w:rFonts w:ascii="Arial" w:hAnsi="Arial" w:cs="Arial"/>
          <w:color w:val="002060"/>
          <w:sz w:val="20"/>
          <w:szCs w:val="20"/>
        </w:rPr>
        <w:t xml:space="preserve"> </w:t>
      </w:r>
      <w:hyperlink r:id="rId7" w:history="1">
        <w:r w:rsidR="002C1331" w:rsidRPr="00DC49A4">
          <w:rPr>
            <w:rStyle w:val="Hyperlink"/>
            <w:rFonts w:ascii="Arial" w:hAnsi="Arial" w:cs="Arial"/>
            <w:sz w:val="20"/>
            <w:szCs w:val="20"/>
          </w:rPr>
          <w:t>aramsey@auroradx.com</w:t>
        </w:r>
      </w:hyperlink>
      <w:r w:rsidR="002C1331">
        <w:rPr>
          <w:rFonts w:ascii="Arial" w:hAnsi="Arial" w:cs="Arial"/>
          <w:color w:val="002060"/>
          <w:sz w:val="20"/>
          <w:szCs w:val="20"/>
        </w:rPr>
        <w:t>.</w:t>
      </w:r>
    </w:p>
    <w:p w:rsidR="002537E9" w:rsidRPr="002537E9" w:rsidRDefault="002537E9" w:rsidP="002537E9">
      <w:pPr>
        <w:pStyle w:val="NoSpacing"/>
        <w:jc w:val="both"/>
        <w:rPr>
          <w:rFonts w:ascii="Arial" w:hAnsi="Arial" w:cs="Arial"/>
          <w:color w:val="002060"/>
          <w:sz w:val="20"/>
          <w:szCs w:val="20"/>
        </w:rPr>
      </w:pPr>
      <w:r w:rsidRPr="002537E9"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A8428C" w:rsidRPr="002537E9" w:rsidRDefault="002C1331" w:rsidP="002537E9">
      <w:pPr>
        <w:pStyle w:val="NoSpacing"/>
        <w:jc w:val="both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Thank you for the</w:t>
      </w:r>
      <w:r w:rsidR="002537E9" w:rsidRPr="002537E9">
        <w:rPr>
          <w:rFonts w:ascii="Arial" w:hAnsi="Arial" w:cs="Arial"/>
          <w:color w:val="002060"/>
          <w:sz w:val="20"/>
          <w:szCs w:val="20"/>
        </w:rPr>
        <w:t xml:space="preserve"> continued support and patience. We appreciate </w:t>
      </w:r>
      <w:r>
        <w:rPr>
          <w:rFonts w:ascii="Arial" w:hAnsi="Arial" w:cs="Arial"/>
          <w:color w:val="002060"/>
          <w:sz w:val="20"/>
          <w:szCs w:val="20"/>
        </w:rPr>
        <w:t>you entrusting u</w:t>
      </w:r>
      <w:r w:rsidR="00503743">
        <w:rPr>
          <w:rFonts w:ascii="Arial" w:hAnsi="Arial" w:cs="Arial"/>
          <w:color w:val="002060"/>
          <w:sz w:val="20"/>
          <w:szCs w:val="20"/>
        </w:rPr>
        <w:t>s with your patients’ specimens and care.</w:t>
      </w:r>
    </w:p>
    <w:p w:rsidR="00A8428C" w:rsidRPr="002537E9" w:rsidRDefault="00A8428C" w:rsidP="002537E9">
      <w:pPr>
        <w:pStyle w:val="NoSpacing"/>
        <w:rPr>
          <w:rFonts w:ascii="Arial" w:hAnsi="Arial" w:cs="Arial"/>
          <w:color w:val="002060"/>
          <w:sz w:val="20"/>
          <w:szCs w:val="20"/>
        </w:rPr>
      </w:pPr>
    </w:p>
    <w:p w:rsidR="00731071" w:rsidRPr="002537E9" w:rsidRDefault="00731071" w:rsidP="00A8428C">
      <w:pPr>
        <w:jc w:val="center"/>
        <w:rPr>
          <w:rFonts w:ascii="Arial" w:hAnsi="Arial" w:cs="Arial"/>
          <w:color w:val="002060"/>
          <w:sz w:val="20"/>
          <w:szCs w:val="20"/>
        </w:rPr>
      </w:pPr>
    </w:p>
    <w:sectPr w:rsidR="00731071" w:rsidRPr="002537E9" w:rsidSect="00AA0431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E73" w:rsidRDefault="008D1E73" w:rsidP="006C73F6">
      <w:pPr>
        <w:spacing w:after="0" w:line="240" w:lineRule="auto"/>
      </w:pPr>
      <w:r>
        <w:separator/>
      </w:r>
    </w:p>
  </w:endnote>
  <w:endnote w:type="continuationSeparator" w:id="0">
    <w:p w:rsidR="008D1E73" w:rsidRDefault="008D1E73" w:rsidP="006C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ido">
    <w:panose1 w:val="00000000000000000000"/>
    <w:charset w:val="00"/>
    <w:family w:val="modern"/>
    <w:notTrueType/>
    <w:pitch w:val="variable"/>
    <w:sig w:usb0="8000000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508" w:rsidRPr="0005557E" w:rsidRDefault="00D468CE" w:rsidP="00FB7508">
    <w:pPr>
      <w:pStyle w:val="Footer"/>
      <w:jc w:val="center"/>
      <w:rPr>
        <w:rFonts w:ascii="Alido" w:hAnsi="Alido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4A9FDE6" wp14:editId="287E1DFF">
              <wp:simplePos x="0" y="0"/>
              <wp:positionH relativeFrom="column">
                <wp:posOffset>-460185</wp:posOffset>
              </wp:positionH>
              <wp:positionV relativeFrom="paragraph">
                <wp:posOffset>1905</wp:posOffset>
              </wp:positionV>
              <wp:extent cx="6877050" cy="0"/>
              <wp:effectExtent l="38100" t="38100" r="57150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002EE0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25pt,.15pt" to="505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yFugEAAMMDAAAOAAAAZHJzL2Uyb0RvYy54bWysU8GO0zAQvSPxD5bvNGm17K6ipnvoCi4I&#10;KhY+wOuMG0u2xxqbpv17xm6bRYC0EuLieOx5b+Y9T9YPR+/EAShZDL1cLlopIGgcbNj38vu3D+/u&#10;pUhZhUE5DNDLEyT5sHn7Zj3FDlY4ohuABJOE1E2xl2POsWuapEfwKi0wQuBLg+RV5pD2zUBqYnbv&#10;mlXb3jYT0hAJNaTEp4/nS7mp/MaAzl+MSZCF6yX3lutKdX0ua7NZq25PKo5WX9pQ/9CFVzZw0Znq&#10;UWUlfpD9g8pbTZjQ5IVG36AxVkPVwGqW7W9qnkYVoWphc1KcbUr/j1Z/PuxI2KGXN1IE5fmJnjIp&#10;ux+z2GIIbCCSuCk+TTF1nL4NO7pEKe6oiD4a8uXLcsSxenuavYVjFpoPb+/v7tr3/AT6ete8ACOl&#10;/BHQi7LppbOhyFadOnxKmYtx6jWFg9LIuXTd5ZODkuzCVzAshYutKroOEWwdiYPi51daQ8jLIoX5&#10;anaBGevcDGxfB17yCxTqgM3g5evgGVErY8gz2NuA9DeCfLy2bM75VwfOuosFzzic6qNUa3hSqsLL&#10;VJdR/DWu8Jd/b/MTAAD//wMAUEsDBBQABgAIAAAAIQBlVaHF2AAAAAYBAAAPAAAAZHJzL2Rvd25y&#10;ZXYueG1sTI7LTsMwFET3SPyDdZHYtXaNKDTEqRASEkuasmDpxLd5EF9bsdukf4+zguXRjGZOvp/t&#10;wC44hs6Rgs1aAEOqnemoUfB1fF89AwtRk9GDI1RwxQD74vYm15lxEx3wUsaGpREKmVbQxugzzkPd&#10;otVh7TxSyk5utDomHBtuRj2lcTtwKcSWW91Remi1x7cW65/ybBV8j1UvP66Tl67flrveo/w8oFL3&#10;d/PrC7CIc/wrw6Kf1KFITpU7kwlsULB6ko+pquAB2BKLjUhcLcyLnP/XL34BAAD//wMAUEsBAi0A&#10;FAAGAAgAAAAhALaDOJL+AAAA4QEAABMAAAAAAAAAAAAAAAAAAAAAAFtDb250ZW50X1R5cGVzXS54&#10;bWxQSwECLQAUAAYACAAAACEAOP0h/9YAAACUAQAACwAAAAAAAAAAAAAAAAAvAQAAX3JlbHMvLnJl&#10;bHNQSwECLQAUAAYACAAAACEA6TSMhboBAADDAwAADgAAAAAAAAAAAAAAAAAuAgAAZHJzL2Uyb0Rv&#10;Yy54bWxQSwECLQAUAAYACAAAACEAZVWhxdgAAAAGAQAADwAAAAAAAAAAAAAAAAAUBAAAZHJzL2Rv&#10;d25yZXYueG1sUEsFBgAAAAAEAAQA8wAAABkFAAAAAA==&#10;" strokecolor="#4f81bd [3204]" strokeweight="2pt">
              <v:shadow on="t" color="black" opacity="24903f" origin=",.5" offset="0,.55556mm"/>
            </v:line>
          </w:pict>
        </mc:Fallback>
      </mc:AlternateContent>
    </w:r>
    <w:r>
      <w:rPr>
        <w:rFonts w:ascii="Alido" w:hAnsi="Alido"/>
        <w:sz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E73" w:rsidRDefault="008D1E73" w:rsidP="006C73F6">
      <w:pPr>
        <w:spacing w:after="0" w:line="240" w:lineRule="auto"/>
      </w:pPr>
      <w:r>
        <w:separator/>
      </w:r>
    </w:p>
  </w:footnote>
  <w:footnote w:type="continuationSeparator" w:id="0">
    <w:p w:rsidR="008D1E73" w:rsidRDefault="008D1E73" w:rsidP="006C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3F6" w:rsidRDefault="006C73F6">
    <w:pPr>
      <w:pStyle w:val="Header"/>
    </w:pPr>
  </w:p>
  <w:tbl>
    <w:tblPr>
      <w:tblStyle w:val="TableGrid"/>
      <w:tblW w:w="10440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6"/>
      <w:gridCol w:w="6684"/>
    </w:tblGrid>
    <w:tr w:rsidR="006C73F6" w:rsidTr="00017A4D">
      <w:trPr>
        <w:trHeight w:val="1365"/>
      </w:trPr>
      <w:tc>
        <w:tcPr>
          <w:tcW w:w="3756" w:type="dxa"/>
        </w:tcPr>
        <w:p w:rsidR="006D1141" w:rsidRDefault="009C1574">
          <w:pPr>
            <w:pStyle w:val="Head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780C69FE" wp14:editId="0F4B3DF2">
                <wp:simplePos x="0" y="0"/>
                <wp:positionH relativeFrom="column">
                  <wp:posOffset>97155</wp:posOffset>
                </wp:positionH>
                <wp:positionV relativeFrom="paragraph">
                  <wp:posOffset>0</wp:posOffset>
                </wp:positionV>
                <wp:extent cx="2209800" cy="927100"/>
                <wp:effectExtent l="0" t="0" r="0" b="6350"/>
                <wp:wrapSquare wrapText="bothSides"/>
                <wp:docPr id="2" name="Picture 1" descr="PPA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PPA Log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927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C73F6" w:rsidRDefault="006C73F6">
          <w:pPr>
            <w:pStyle w:val="Header"/>
          </w:pPr>
        </w:p>
      </w:tc>
      <w:tc>
        <w:tcPr>
          <w:tcW w:w="6684" w:type="dxa"/>
        </w:tcPr>
        <w:p w:rsidR="006D1141" w:rsidRDefault="006D1141" w:rsidP="006D1141">
          <w:pPr>
            <w:pStyle w:val="NoSpacing"/>
            <w:jc w:val="center"/>
            <w:rPr>
              <w:rFonts w:ascii="Arial" w:hAnsi="Arial" w:cs="Arial"/>
              <w:color w:val="002060"/>
              <w:sz w:val="16"/>
            </w:rPr>
          </w:pPr>
        </w:p>
        <w:p w:rsidR="006D1141" w:rsidRPr="006D1141" w:rsidRDefault="009C1574" w:rsidP="006D1141">
          <w:pPr>
            <w:pStyle w:val="NoSpacing"/>
            <w:jc w:val="center"/>
            <w:rPr>
              <w:rFonts w:ascii="Arial" w:hAnsi="Arial" w:cs="Arial"/>
              <w:color w:val="002060"/>
              <w:sz w:val="16"/>
            </w:rPr>
          </w:pPr>
          <w:r>
            <w:rPr>
              <w:rFonts w:ascii="Arial" w:hAnsi="Arial" w:cs="Arial"/>
              <w:color w:val="002060"/>
              <w:sz w:val="16"/>
            </w:rPr>
            <w:t>665 Winter Street SE, Building B, 2</w:t>
          </w:r>
          <w:r w:rsidRPr="009C1574">
            <w:rPr>
              <w:rFonts w:ascii="Arial" w:hAnsi="Arial" w:cs="Arial"/>
              <w:color w:val="002060"/>
              <w:sz w:val="16"/>
              <w:vertAlign w:val="superscript"/>
            </w:rPr>
            <w:t>nd</w:t>
          </w:r>
          <w:r>
            <w:rPr>
              <w:rFonts w:ascii="Arial" w:hAnsi="Arial" w:cs="Arial"/>
              <w:color w:val="002060"/>
              <w:sz w:val="16"/>
            </w:rPr>
            <w:t xml:space="preserve"> Floor</w:t>
          </w:r>
        </w:p>
        <w:p w:rsidR="006D1141" w:rsidRPr="006D1141" w:rsidRDefault="009C1574" w:rsidP="006D1141">
          <w:pPr>
            <w:pStyle w:val="NoSpacing"/>
            <w:jc w:val="center"/>
            <w:rPr>
              <w:rFonts w:ascii="Arial" w:hAnsi="Arial" w:cs="Arial"/>
              <w:color w:val="002060"/>
              <w:sz w:val="16"/>
            </w:rPr>
          </w:pPr>
          <w:r>
            <w:rPr>
              <w:rFonts w:ascii="Arial" w:hAnsi="Arial" w:cs="Arial"/>
              <w:color w:val="002060"/>
              <w:sz w:val="16"/>
            </w:rPr>
            <w:t>Salem</w:t>
          </w:r>
          <w:r w:rsidR="006D1141" w:rsidRPr="006D1141">
            <w:rPr>
              <w:rFonts w:ascii="Arial" w:hAnsi="Arial" w:cs="Arial"/>
              <w:color w:val="002060"/>
              <w:sz w:val="16"/>
            </w:rPr>
            <w:t xml:space="preserve">, </w:t>
          </w:r>
          <w:r>
            <w:rPr>
              <w:rFonts w:ascii="Arial" w:hAnsi="Arial" w:cs="Arial"/>
              <w:color w:val="002060"/>
              <w:sz w:val="16"/>
            </w:rPr>
            <w:t>OR</w:t>
          </w:r>
          <w:r w:rsidR="006D1141" w:rsidRPr="006D1141">
            <w:rPr>
              <w:rFonts w:ascii="Arial" w:hAnsi="Arial" w:cs="Arial"/>
              <w:color w:val="002060"/>
              <w:sz w:val="16"/>
            </w:rPr>
            <w:t xml:space="preserve"> </w:t>
          </w:r>
          <w:r>
            <w:rPr>
              <w:rFonts w:ascii="Arial" w:hAnsi="Arial" w:cs="Arial"/>
              <w:color w:val="002060"/>
              <w:sz w:val="16"/>
            </w:rPr>
            <w:t>97301</w:t>
          </w:r>
        </w:p>
        <w:p w:rsidR="006D1141" w:rsidRPr="006D1141" w:rsidRDefault="006D1141" w:rsidP="006D1141">
          <w:pPr>
            <w:pStyle w:val="NoSpacing"/>
            <w:jc w:val="center"/>
            <w:rPr>
              <w:rFonts w:ascii="Arial" w:hAnsi="Arial" w:cs="Arial"/>
              <w:color w:val="002060"/>
              <w:sz w:val="16"/>
            </w:rPr>
          </w:pPr>
        </w:p>
        <w:p w:rsidR="006D1141" w:rsidRPr="006D1141" w:rsidRDefault="006D1141" w:rsidP="006D1141">
          <w:pPr>
            <w:pStyle w:val="NoSpacing"/>
            <w:jc w:val="center"/>
            <w:rPr>
              <w:rFonts w:ascii="Arial" w:hAnsi="Arial" w:cs="Arial"/>
              <w:color w:val="002060"/>
              <w:sz w:val="16"/>
            </w:rPr>
          </w:pPr>
          <w:r w:rsidRPr="006D1141">
            <w:rPr>
              <w:rFonts w:ascii="Arial" w:hAnsi="Arial" w:cs="Arial"/>
              <w:color w:val="002060"/>
              <w:sz w:val="16"/>
            </w:rPr>
            <w:t>P: </w:t>
          </w:r>
          <w:r w:rsidR="009C1574">
            <w:rPr>
              <w:rFonts w:ascii="Arial" w:hAnsi="Arial" w:cs="Arial"/>
              <w:color w:val="002060"/>
              <w:sz w:val="16"/>
            </w:rPr>
            <w:t>503.814.3350</w:t>
          </w:r>
          <w:r w:rsidRPr="006D1141">
            <w:rPr>
              <w:rFonts w:ascii="Arial" w:hAnsi="Arial" w:cs="Arial"/>
              <w:color w:val="002060"/>
              <w:sz w:val="16"/>
            </w:rPr>
            <w:t xml:space="preserve">  </w:t>
          </w:r>
          <w:r w:rsidR="004270A7">
            <w:rPr>
              <w:rFonts w:ascii="Arial" w:hAnsi="Arial" w:cs="Arial"/>
              <w:color w:val="002060"/>
              <w:sz w:val="16"/>
            </w:rPr>
            <w:t xml:space="preserve">   </w:t>
          </w:r>
          <w:r w:rsidRPr="006D1141">
            <w:rPr>
              <w:rFonts w:ascii="Arial" w:hAnsi="Arial" w:cs="Arial"/>
              <w:color w:val="002060"/>
              <w:sz w:val="16"/>
            </w:rPr>
            <w:t>F: </w:t>
          </w:r>
          <w:r w:rsidR="009C1574">
            <w:rPr>
              <w:rFonts w:ascii="Arial" w:hAnsi="Arial" w:cs="Arial"/>
              <w:color w:val="002060"/>
              <w:sz w:val="16"/>
            </w:rPr>
            <w:t>503.814.3351</w:t>
          </w:r>
        </w:p>
        <w:p w:rsidR="006D1141" w:rsidRDefault="008D1E73" w:rsidP="006D1141">
          <w:pPr>
            <w:pStyle w:val="NoSpacing"/>
            <w:jc w:val="center"/>
            <w:rPr>
              <w:rFonts w:ascii="Arial" w:hAnsi="Arial" w:cs="Arial"/>
              <w:color w:val="002060"/>
              <w:sz w:val="16"/>
            </w:rPr>
          </w:pPr>
          <w:hyperlink r:id="rId2" w:history="1">
            <w:r w:rsidR="009C1574" w:rsidRPr="00993167">
              <w:rPr>
                <w:rStyle w:val="Hyperlink"/>
                <w:rFonts w:ascii="Arial" w:hAnsi="Arial" w:cs="Arial"/>
                <w:sz w:val="16"/>
              </w:rPr>
              <w:t>www.auroradx.com/pacific-pathology</w:t>
            </w:r>
          </w:hyperlink>
        </w:p>
        <w:p w:rsidR="009C1574" w:rsidRPr="006D1141" w:rsidRDefault="009C1574" w:rsidP="006D1141">
          <w:pPr>
            <w:pStyle w:val="NoSpacing"/>
            <w:jc w:val="center"/>
            <w:rPr>
              <w:rFonts w:ascii="Arial" w:hAnsi="Arial" w:cs="Arial"/>
              <w:color w:val="002060"/>
              <w:sz w:val="16"/>
            </w:rPr>
          </w:pPr>
        </w:p>
        <w:p w:rsidR="006C73F6" w:rsidRPr="006D1141" w:rsidRDefault="006D1141" w:rsidP="006D1141">
          <w:pPr>
            <w:pStyle w:val="NoSpacing"/>
            <w:jc w:val="center"/>
            <w:rPr>
              <w:rFonts w:ascii="Arial" w:hAnsi="Arial" w:cs="Arial"/>
              <w:color w:val="002060"/>
              <w:sz w:val="16"/>
            </w:rPr>
          </w:pPr>
          <w:r w:rsidRPr="006D1141">
            <w:rPr>
              <w:rFonts w:ascii="Arial" w:hAnsi="Arial" w:cs="Arial"/>
              <w:color w:val="002060"/>
              <w:sz w:val="16"/>
            </w:rPr>
            <w:t>ILLUMINATING THE PATH TO BETTER HEALTH</w:t>
          </w:r>
        </w:p>
      </w:tc>
    </w:tr>
  </w:tbl>
  <w:p w:rsidR="006C73F6" w:rsidRDefault="00D468C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942C61" wp14:editId="5377594F">
              <wp:simplePos x="0" y="0"/>
              <wp:positionH relativeFrom="column">
                <wp:posOffset>-523875</wp:posOffset>
              </wp:positionH>
              <wp:positionV relativeFrom="paragraph">
                <wp:posOffset>105410</wp:posOffset>
              </wp:positionV>
              <wp:extent cx="6877050" cy="0"/>
              <wp:effectExtent l="38100" t="38100" r="57150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167967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25pt,8.3pt" to="500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emugEAAMMDAAAOAAAAZHJzL2Uyb0RvYy54bWysU8GO0zAQvSPxD5bvNGlX7K6ipnvoCi4I&#10;KhY+wOuMG0u2xxqbpv17xm6bRYC0EuLieOx5b+Y9T9YPR+/EAShZDL1cLlopIGgcbNj38vu3D+/u&#10;pUhZhUE5DNDLEyT5sHn7Zj3FDlY4ohuABJOE1E2xl2POsWuapEfwKi0wQuBLg+RV5pD2zUBqYnbv&#10;mlXb3jYT0hAJNaTEp4/nS7mp/MaAzl+MSZCF6yX3lutKdX0ua7NZq25PKo5WX9pQ/9CFVzZw0Znq&#10;UWUlfpD9g8pbTZjQ5IVG36AxVkPVwGqW7W9qnkYVoWphc1KcbUr/j1Z/PuxI2KGXN1IE5fmJnjIp&#10;ux+z2GIIbCCSuCk+TTF1nL4NO7pEKe6oiD4a8uXLcsSxenuavYVjFpoPb+/v7tr3/AT6ete8ACOl&#10;/BHQi7LppbOhyFadOnxKmYtx6jWFg9LIuXTd5ZODkuzCVzAshYutKroOEWwdiYPi51daQ8jLIoX5&#10;anaBGevcDGxfB17yCxTqgM3g5evgGVErY8gz2NuA9DeCfLy2bM75VwfOuosFzzic6qNUa3hSqsLL&#10;VJdR/DWu8Jd/b/MTAAD//wMAUEsDBBQABgAIAAAAIQAvs6ax2gAAAAoBAAAPAAAAZHJzL2Rvd25y&#10;ZXYueG1sTI/NTsMwEITvSLyDtUjcWhtLRCXEqRASEkcaOHB04iU/xGvLdpv07XHFAY4782l2ptqv&#10;dmYnDHF0pOBuK4Ahdc6M1Cv4eH/Z7IDFpMno2REqOGOEfX19VenSuIUOeGpSz3IIxVIrGFLyJeex&#10;G9DquHUeKXtfLlid8hl6boJecriduRSi4FaPlD8M2uPzgN13c7QKPkM7ydfz4qWbiuZh8ijfDqjU&#10;7c369Ags4Zr+YLjUz9Whzp1adyQT2axgs5P3Gc1GUQC7AEKIrLS/Cq8r/n9C/QMAAP//AwBQSwEC&#10;LQAUAAYACAAAACEAtoM4kv4AAADhAQAAEwAAAAAAAAAAAAAAAAAAAAAAW0NvbnRlbnRfVHlwZXNd&#10;LnhtbFBLAQItABQABgAIAAAAIQA4/SH/1gAAAJQBAAALAAAAAAAAAAAAAAAAAC8BAABfcmVscy8u&#10;cmVsc1BLAQItABQABgAIAAAAIQCud/emugEAAMMDAAAOAAAAAAAAAAAAAAAAAC4CAABkcnMvZTJv&#10;RG9jLnhtbFBLAQItABQABgAIAAAAIQAvs6ax2gAAAAoBAAAPAAAAAAAAAAAAAAAAABQEAABkcnMv&#10;ZG93bnJldi54bWxQSwUGAAAAAAQABADzAAAAGwUAAAAA&#10;" strokecolor="#4f81bd [3204]" strokeweight="2pt">
              <v:shadow on="t" color="black" opacity="24903f" origin=",.5" offset="0,.55556mm"/>
            </v:line>
          </w:pict>
        </mc:Fallback>
      </mc:AlternateContent>
    </w:r>
  </w:p>
  <w:p w:rsidR="006C73F6" w:rsidRDefault="006C73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F3B0C"/>
    <w:multiLevelType w:val="hybridMultilevel"/>
    <w:tmpl w:val="ECB6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839BE"/>
    <w:multiLevelType w:val="hybridMultilevel"/>
    <w:tmpl w:val="F18E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15D15"/>
    <w:multiLevelType w:val="hybridMultilevel"/>
    <w:tmpl w:val="692E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F6"/>
    <w:rsid w:val="00017A4D"/>
    <w:rsid w:val="00035DA2"/>
    <w:rsid w:val="0005557E"/>
    <w:rsid w:val="000F2174"/>
    <w:rsid w:val="001160ED"/>
    <w:rsid w:val="00142E6A"/>
    <w:rsid w:val="001C25FF"/>
    <w:rsid w:val="00224DA3"/>
    <w:rsid w:val="002537E9"/>
    <w:rsid w:val="002C1331"/>
    <w:rsid w:val="00381BA8"/>
    <w:rsid w:val="003E7189"/>
    <w:rsid w:val="004270A7"/>
    <w:rsid w:val="00487865"/>
    <w:rsid w:val="00503743"/>
    <w:rsid w:val="00542570"/>
    <w:rsid w:val="00563D66"/>
    <w:rsid w:val="00585F9A"/>
    <w:rsid w:val="00591B9F"/>
    <w:rsid w:val="005D7410"/>
    <w:rsid w:val="005F161F"/>
    <w:rsid w:val="00616B17"/>
    <w:rsid w:val="00661FD8"/>
    <w:rsid w:val="00676876"/>
    <w:rsid w:val="006A2E6B"/>
    <w:rsid w:val="006C73F6"/>
    <w:rsid w:val="006C7948"/>
    <w:rsid w:val="006D1141"/>
    <w:rsid w:val="006D5C63"/>
    <w:rsid w:val="006F2472"/>
    <w:rsid w:val="0071740D"/>
    <w:rsid w:val="00731071"/>
    <w:rsid w:val="007A1BE0"/>
    <w:rsid w:val="0080680E"/>
    <w:rsid w:val="008C5EDA"/>
    <w:rsid w:val="008D1E73"/>
    <w:rsid w:val="00974457"/>
    <w:rsid w:val="009C1574"/>
    <w:rsid w:val="009C751E"/>
    <w:rsid w:val="00A52467"/>
    <w:rsid w:val="00A8428C"/>
    <w:rsid w:val="00A95C85"/>
    <w:rsid w:val="00A97303"/>
    <w:rsid w:val="00AA0431"/>
    <w:rsid w:val="00BC097C"/>
    <w:rsid w:val="00BE5552"/>
    <w:rsid w:val="00CB7ECB"/>
    <w:rsid w:val="00CD6B4B"/>
    <w:rsid w:val="00D11776"/>
    <w:rsid w:val="00D468CE"/>
    <w:rsid w:val="00DB1EA4"/>
    <w:rsid w:val="00DD3805"/>
    <w:rsid w:val="00E345A7"/>
    <w:rsid w:val="00E40F41"/>
    <w:rsid w:val="00ED4402"/>
    <w:rsid w:val="00F11B0B"/>
    <w:rsid w:val="00F817F7"/>
    <w:rsid w:val="00FB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9329E"/>
  <w15:docId w15:val="{7B78400A-FE40-4D1E-88B8-2501300F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3F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3F6"/>
  </w:style>
  <w:style w:type="paragraph" w:styleId="Footer">
    <w:name w:val="footer"/>
    <w:basedOn w:val="Normal"/>
    <w:link w:val="FooterChar"/>
    <w:uiPriority w:val="99"/>
    <w:unhideWhenUsed/>
    <w:rsid w:val="006C7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3F6"/>
  </w:style>
  <w:style w:type="paragraph" w:styleId="BalloonText">
    <w:name w:val="Balloon Text"/>
    <w:basedOn w:val="Normal"/>
    <w:link w:val="BalloonTextChar"/>
    <w:uiPriority w:val="99"/>
    <w:semiHidden/>
    <w:unhideWhenUsed/>
    <w:rsid w:val="006C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3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1071"/>
    <w:rPr>
      <w:color w:val="0563C1"/>
      <w:u w:val="single"/>
    </w:rPr>
  </w:style>
  <w:style w:type="paragraph" w:styleId="NoSpacing">
    <w:name w:val="No Spacing"/>
    <w:uiPriority w:val="1"/>
    <w:qFormat/>
    <w:rsid w:val="007310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1141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rsid w:val="00A8428C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A8428C"/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A8428C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8428C"/>
    <w:rPr>
      <w:rFonts w:ascii="Arial" w:eastAsia="Times New Roman" w:hAnsi="Arial" w:cs="Times New Roman"/>
      <w:spacing w:val="-5"/>
      <w:sz w:val="20"/>
      <w:szCs w:val="20"/>
    </w:rPr>
  </w:style>
  <w:style w:type="paragraph" w:styleId="Closing">
    <w:name w:val="Closing"/>
    <w:basedOn w:val="Normal"/>
    <w:next w:val="Signature"/>
    <w:link w:val="ClosingChar"/>
    <w:rsid w:val="00A8428C"/>
    <w:pPr>
      <w:keepNext/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A8428C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next w:val="SignatureJobTitle"/>
    <w:link w:val="SignatureChar"/>
    <w:rsid w:val="00A8428C"/>
    <w:pPr>
      <w:keepNext/>
      <w:spacing w:before="880" w:after="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A8428C"/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A8428C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A8428C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InsideAddressName">
    <w:name w:val="Inside Address Name"/>
    <w:basedOn w:val="Normal"/>
    <w:next w:val="Normal"/>
    <w:rsid w:val="00A8428C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SignatureJobTitle">
    <w:name w:val="Signature Job Title"/>
    <w:basedOn w:val="Signature"/>
    <w:next w:val="Normal"/>
    <w:rsid w:val="00A8428C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amsey@aurorad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roradx.com/pacific-pathology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Royael, Erica</dc:creator>
  <cp:keywords/>
  <dc:description/>
  <cp:lastModifiedBy>Ramsey, Alec</cp:lastModifiedBy>
  <cp:revision>2</cp:revision>
  <cp:lastPrinted>2016-09-29T13:21:00Z</cp:lastPrinted>
  <dcterms:created xsi:type="dcterms:W3CDTF">2021-06-04T16:42:00Z</dcterms:created>
  <dcterms:modified xsi:type="dcterms:W3CDTF">2021-06-04T16:42:00Z</dcterms:modified>
</cp:coreProperties>
</file>